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29"/>
      </w:tblGrid>
      <w:tr w:rsidR="0093247B" w:rsidTr="003F6B73">
        <w:trPr>
          <w:trHeight w:val="2945"/>
        </w:trPr>
        <w:tc>
          <w:tcPr>
            <w:tcW w:w="3629" w:type="dxa"/>
          </w:tcPr>
          <w:p w:rsidR="003F6B73" w:rsidRPr="003F6B73" w:rsidRDefault="003F6B73" w:rsidP="003F6B73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3F6B73">
              <w:rPr>
                <w:b/>
                <w:sz w:val="22"/>
                <w:szCs w:val="22"/>
              </w:rPr>
              <w:t>АДМИНИСТРАЦИЯ</w:t>
            </w:r>
          </w:p>
          <w:p w:rsidR="003F6B73" w:rsidRPr="003F6B73" w:rsidRDefault="003F6B73" w:rsidP="003F6B73">
            <w:pPr>
              <w:keepNext/>
              <w:jc w:val="center"/>
              <w:outlineLvl w:val="8"/>
              <w:rPr>
                <w:b/>
                <w:sz w:val="22"/>
                <w:szCs w:val="22"/>
              </w:rPr>
            </w:pPr>
            <w:r w:rsidRPr="003F6B73">
              <w:rPr>
                <w:b/>
                <w:sz w:val="22"/>
                <w:szCs w:val="22"/>
              </w:rPr>
              <w:t>ГОРОДСКОГО ПОСЕЛЕНИЯ</w:t>
            </w:r>
          </w:p>
          <w:p w:rsidR="003F6B73" w:rsidRPr="003F6B73" w:rsidRDefault="003F6B73" w:rsidP="003F6B73">
            <w:pPr>
              <w:jc w:val="center"/>
              <w:rPr>
                <w:b/>
                <w:sz w:val="22"/>
                <w:szCs w:val="22"/>
              </w:rPr>
            </w:pPr>
            <w:r w:rsidRPr="003F6B73">
              <w:rPr>
                <w:b/>
                <w:sz w:val="22"/>
                <w:szCs w:val="22"/>
              </w:rPr>
              <w:t>РОЩИНСКИЙ</w:t>
            </w:r>
          </w:p>
          <w:p w:rsidR="003F6B73" w:rsidRPr="003F6B73" w:rsidRDefault="003F6B73" w:rsidP="003F6B73">
            <w:pPr>
              <w:jc w:val="center"/>
              <w:rPr>
                <w:b/>
                <w:sz w:val="22"/>
                <w:szCs w:val="22"/>
              </w:rPr>
            </w:pPr>
            <w:r w:rsidRPr="003F6B73">
              <w:rPr>
                <w:b/>
                <w:sz w:val="22"/>
                <w:szCs w:val="22"/>
              </w:rPr>
              <w:t>МУНИЦИПАЛЬНОГО РАЙОНА</w:t>
            </w:r>
          </w:p>
          <w:p w:rsidR="003F6B73" w:rsidRPr="003F6B73" w:rsidRDefault="003F6B73" w:rsidP="003F6B73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 w:rsidRPr="003F6B73">
              <w:rPr>
                <w:b/>
                <w:sz w:val="22"/>
                <w:szCs w:val="22"/>
              </w:rPr>
              <w:t>ВОЛЖСКИЙ</w:t>
            </w:r>
          </w:p>
          <w:p w:rsidR="003F6B73" w:rsidRPr="003F6B73" w:rsidRDefault="003F6B73" w:rsidP="003F6B73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3F6B73">
              <w:rPr>
                <w:b/>
                <w:sz w:val="22"/>
                <w:szCs w:val="22"/>
              </w:rPr>
              <w:t>САМАРСКОЙ ОБЛАСТИ</w:t>
            </w:r>
          </w:p>
          <w:p w:rsidR="003F6B73" w:rsidRPr="003F6B73" w:rsidRDefault="003F6B73" w:rsidP="003F6B73">
            <w:pPr>
              <w:jc w:val="center"/>
              <w:rPr>
                <w:b/>
                <w:sz w:val="4"/>
              </w:rPr>
            </w:pPr>
          </w:p>
          <w:p w:rsidR="003F6B73" w:rsidRPr="003F6B73" w:rsidRDefault="003F6B73" w:rsidP="003F6B73">
            <w:pPr>
              <w:jc w:val="center"/>
              <w:rPr>
                <w:sz w:val="4"/>
              </w:rPr>
            </w:pPr>
          </w:p>
          <w:p w:rsidR="003F6B73" w:rsidRPr="003F6B73" w:rsidRDefault="003F6B73" w:rsidP="003F6B73">
            <w:pPr>
              <w:jc w:val="center"/>
              <w:rPr>
                <w:sz w:val="4"/>
              </w:rPr>
            </w:pPr>
          </w:p>
          <w:p w:rsidR="003F6B73" w:rsidRPr="003F6B73" w:rsidRDefault="003F6B73" w:rsidP="003F6B73">
            <w:pPr>
              <w:jc w:val="center"/>
              <w:rPr>
                <w:sz w:val="18"/>
              </w:rPr>
            </w:pPr>
          </w:p>
          <w:p w:rsidR="003F6B73" w:rsidRPr="003F6B73" w:rsidRDefault="003F6B73" w:rsidP="003F6B73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3F6B73">
              <w:rPr>
                <w:b/>
                <w:sz w:val="26"/>
                <w:szCs w:val="26"/>
              </w:rPr>
              <w:t>ПОСТАНОВЛЕНИЕ</w:t>
            </w:r>
          </w:p>
          <w:p w:rsidR="003F6B73" w:rsidRPr="003F6B73" w:rsidRDefault="003F6B73" w:rsidP="003F6B73">
            <w:pPr>
              <w:keepNext/>
              <w:jc w:val="center"/>
              <w:outlineLvl w:val="0"/>
              <w:rPr>
                <w:sz w:val="12"/>
              </w:rPr>
            </w:pPr>
          </w:p>
          <w:p w:rsidR="0093247B" w:rsidRDefault="003F6B73" w:rsidP="003F6B73">
            <w:pPr>
              <w:pStyle w:val="5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17</w:t>
            </w:r>
            <w:r w:rsidRPr="003F6B7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марта 2022 года № 2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</w:tr>
    </w:tbl>
    <w:p w:rsidR="007937B7" w:rsidRDefault="007937B7" w:rsidP="00545A43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6"/>
          <w:szCs w:val="26"/>
        </w:rPr>
      </w:pPr>
      <w:r w:rsidRPr="003F6B73">
        <w:rPr>
          <w:b/>
          <w:bCs/>
          <w:sz w:val="26"/>
          <w:szCs w:val="26"/>
        </w:rPr>
        <w:t xml:space="preserve">Об утверждении Порядка размещения сведений о доходах, </w:t>
      </w:r>
      <w:r w:rsidR="00512565" w:rsidRPr="003F6B73">
        <w:rPr>
          <w:b/>
          <w:bCs/>
          <w:sz w:val="26"/>
          <w:szCs w:val="26"/>
        </w:rPr>
        <w:t xml:space="preserve">расходах,                                       </w:t>
      </w:r>
      <w:r w:rsidRPr="003F6B73">
        <w:rPr>
          <w:b/>
          <w:bCs/>
          <w:sz w:val="26"/>
          <w:szCs w:val="26"/>
        </w:rPr>
        <w:t xml:space="preserve">об имуществе и обязательствах имущественного характера муниципальных служащих и членов их семей на сайте администрации городского поселения Рощинский муниципального района </w:t>
      </w:r>
      <w:proofErr w:type="gramStart"/>
      <w:r w:rsidRPr="003F6B73">
        <w:rPr>
          <w:b/>
          <w:bCs/>
          <w:sz w:val="26"/>
          <w:szCs w:val="26"/>
        </w:rPr>
        <w:t>Волжский</w:t>
      </w:r>
      <w:proofErr w:type="gramEnd"/>
      <w:r w:rsidRPr="003F6B73">
        <w:rPr>
          <w:b/>
          <w:bCs/>
          <w:sz w:val="26"/>
          <w:szCs w:val="26"/>
        </w:rPr>
        <w:t xml:space="preserve"> Самарской области и предоставления этих сведений средствам массовой информации для опубликования</w:t>
      </w:r>
    </w:p>
    <w:p w:rsidR="003F6B73" w:rsidRDefault="003F6B73" w:rsidP="005125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08BA" w:rsidRDefault="007708BA" w:rsidP="005125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F6B73">
        <w:rPr>
          <w:sz w:val="26"/>
          <w:szCs w:val="26"/>
        </w:rPr>
        <w:t xml:space="preserve">В соответствии с </w:t>
      </w:r>
      <w:r w:rsidR="001D55E1">
        <w:rPr>
          <w:sz w:val="26"/>
          <w:szCs w:val="26"/>
        </w:rPr>
        <w:t xml:space="preserve">Федеральным законом от 25.12.2008 </w:t>
      </w:r>
      <w:r w:rsidRPr="003F6B73">
        <w:rPr>
          <w:sz w:val="26"/>
          <w:szCs w:val="26"/>
        </w:rPr>
        <w:t xml:space="preserve">№ 273-ФЗ «О противодействии коррупции», Указом Президента </w:t>
      </w:r>
      <w:r w:rsidR="001D55E1">
        <w:rPr>
          <w:sz w:val="26"/>
          <w:szCs w:val="26"/>
        </w:rPr>
        <w:t xml:space="preserve">РФ </w:t>
      </w:r>
      <w:r w:rsidR="007651C4" w:rsidRPr="003F6B73">
        <w:rPr>
          <w:sz w:val="26"/>
          <w:szCs w:val="26"/>
        </w:rPr>
        <w:t xml:space="preserve">от </w:t>
      </w:r>
      <w:r w:rsidR="001D55E1">
        <w:rPr>
          <w:bCs/>
          <w:sz w:val="26"/>
          <w:szCs w:val="26"/>
        </w:rPr>
        <w:t xml:space="preserve">08.07.2013 </w:t>
      </w:r>
      <w:r w:rsidR="001D55E1" w:rsidRPr="003F6B73">
        <w:rPr>
          <w:bCs/>
          <w:sz w:val="26"/>
          <w:szCs w:val="26"/>
        </w:rPr>
        <w:t>№</w:t>
      </w:r>
      <w:r w:rsidR="001D55E1">
        <w:rPr>
          <w:bCs/>
          <w:sz w:val="26"/>
          <w:szCs w:val="26"/>
        </w:rPr>
        <w:t xml:space="preserve"> </w:t>
      </w:r>
      <w:r w:rsidR="001D55E1" w:rsidRPr="003F6B73">
        <w:rPr>
          <w:bCs/>
          <w:sz w:val="26"/>
          <w:szCs w:val="26"/>
        </w:rPr>
        <w:t>613</w:t>
      </w:r>
      <w:r w:rsidR="001D55E1">
        <w:rPr>
          <w:sz w:val="26"/>
          <w:szCs w:val="26"/>
        </w:rPr>
        <w:t xml:space="preserve"> </w:t>
      </w:r>
      <w:r w:rsidRPr="003F6B73">
        <w:rPr>
          <w:sz w:val="26"/>
          <w:szCs w:val="26"/>
        </w:rPr>
        <w:t>«Вопросы  противодействия коррупции», приказом  Министерства труда и социальной защиты</w:t>
      </w:r>
      <w:r w:rsidR="007651C4" w:rsidRPr="003F6B73">
        <w:rPr>
          <w:sz w:val="26"/>
          <w:szCs w:val="26"/>
        </w:rPr>
        <w:t xml:space="preserve"> </w:t>
      </w:r>
      <w:r w:rsidRPr="003F6B73">
        <w:rPr>
          <w:sz w:val="26"/>
          <w:szCs w:val="26"/>
        </w:rPr>
        <w:t xml:space="preserve">Российской Федерации </w:t>
      </w:r>
      <w:r w:rsidR="001D55E1">
        <w:rPr>
          <w:sz w:val="26"/>
          <w:szCs w:val="26"/>
        </w:rPr>
        <w:t xml:space="preserve">от 07.10.2013 </w:t>
      </w:r>
      <w:r w:rsidR="001D55E1" w:rsidRPr="003F6B73">
        <w:rPr>
          <w:sz w:val="26"/>
          <w:szCs w:val="26"/>
        </w:rPr>
        <w:t>№</w:t>
      </w:r>
      <w:r w:rsidR="001D55E1">
        <w:rPr>
          <w:sz w:val="26"/>
          <w:szCs w:val="26"/>
        </w:rPr>
        <w:t xml:space="preserve"> </w:t>
      </w:r>
      <w:r w:rsidR="001D55E1" w:rsidRPr="003F6B73">
        <w:rPr>
          <w:sz w:val="26"/>
          <w:szCs w:val="26"/>
        </w:rPr>
        <w:t>530н</w:t>
      </w:r>
      <w:r w:rsidR="001D55E1">
        <w:rPr>
          <w:sz w:val="26"/>
          <w:szCs w:val="26"/>
        </w:rPr>
        <w:t xml:space="preserve"> «</w:t>
      </w:r>
      <w:r w:rsidR="001D55E1" w:rsidRPr="001D55E1">
        <w:rPr>
          <w:sz w:val="26"/>
          <w:szCs w:val="26"/>
        </w:rPr>
        <w:t>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</w:t>
      </w:r>
      <w:proofErr w:type="gramEnd"/>
      <w:r w:rsidR="001D55E1" w:rsidRPr="001D55E1">
        <w:rPr>
          <w:sz w:val="26"/>
          <w:szCs w:val="26"/>
        </w:rPr>
        <w:t>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</w:t>
      </w:r>
      <w:r w:rsidR="001D55E1">
        <w:rPr>
          <w:sz w:val="26"/>
          <w:szCs w:val="26"/>
        </w:rPr>
        <w:t>ьствах имущественного характера»</w:t>
      </w:r>
      <w:r w:rsidR="00512565" w:rsidRPr="003F6B73">
        <w:rPr>
          <w:sz w:val="26"/>
          <w:szCs w:val="26"/>
        </w:rPr>
        <w:t>,</w:t>
      </w:r>
    </w:p>
    <w:p w:rsidR="001D55E1" w:rsidRPr="003F6B73" w:rsidRDefault="001D55E1" w:rsidP="005125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55E1" w:rsidRDefault="007937B7" w:rsidP="001D55E1">
      <w:pPr>
        <w:shd w:val="clear" w:color="auto" w:fill="FFFFFF"/>
        <w:spacing w:after="100" w:afterAutospacing="1"/>
        <w:ind w:firstLine="567"/>
        <w:jc w:val="both"/>
        <w:rPr>
          <w:sz w:val="26"/>
          <w:szCs w:val="26"/>
        </w:rPr>
      </w:pPr>
      <w:r w:rsidRPr="001D55E1">
        <w:rPr>
          <w:color w:val="1E4960"/>
          <w:sz w:val="26"/>
          <w:szCs w:val="26"/>
        </w:rPr>
        <w:t xml:space="preserve"> </w:t>
      </w:r>
      <w:r w:rsidR="00545A43" w:rsidRPr="001D55E1">
        <w:rPr>
          <w:sz w:val="26"/>
          <w:szCs w:val="26"/>
        </w:rPr>
        <w:t>ПОСТАНОВЛЯЮ:</w:t>
      </w:r>
    </w:p>
    <w:p w:rsidR="007651C4" w:rsidRPr="003F6B73" w:rsidRDefault="007937B7" w:rsidP="001D55E1">
      <w:pPr>
        <w:shd w:val="clear" w:color="auto" w:fill="FFFFFF"/>
        <w:spacing w:after="100" w:afterAutospacing="1"/>
        <w:ind w:firstLine="567"/>
        <w:jc w:val="both"/>
        <w:rPr>
          <w:sz w:val="26"/>
          <w:szCs w:val="26"/>
        </w:rPr>
      </w:pPr>
      <w:r w:rsidRPr="003F6B73">
        <w:rPr>
          <w:sz w:val="26"/>
          <w:szCs w:val="26"/>
        </w:rPr>
        <w:t xml:space="preserve">1. </w:t>
      </w:r>
      <w:r w:rsidR="00F969AB" w:rsidRPr="003F6B73">
        <w:rPr>
          <w:sz w:val="26"/>
          <w:szCs w:val="26"/>
        </w:rPr>
        <w:t xml:space="preserve">Утвердить </w:t>
      </w:r>
      <w:r w:rsidRPr="003F6B73">
        <w:rPr>
          <w:sz w:val="26"/>
          <w:szCs w:val="26"/>
        </w:rPr>
        <w:t xml:space="preserve">Порядок размещения сведений о доходах, </w:t>
      </w:r>
      <w:r w:rsidR="00512565" w:rsidRPr="003F6B73">
        <w:rPr>
          <w:sz w:val="26"/>
          <w:szCs w:val="26"/>
        </w:rPr>
        <w:t xml:space="preserve">расходах, </w:t>
      </w:r>
      <w:r w:rsidRPr="003F6B73">
        <w:rPr>
          <w:sz w:val="26"/>
          <w:szCs w:val="26"/>
        </w:rPr>
        <w:t>об имуществе и обязательствах имущественного характера муниципальных служащих и членов их семей на сайте администрации городского поселения Рощинский муниципального района Волжский Самарской области и предоставления этих сведений средствам массовой информации для опубликования</w:t>
      </w:r>
      <w:r w:rsidR="001D55E1">
        <w:rPr>
          <w:sz w:val="26"/>
          <w:szCs w:val="26"/>
        </w:rPr>
        <w:t xml:space="preserve"> </w:t>
      </w:r>
      <w:r w:rsidRPr="003F6B73">
        <w:rPr>
          <w:sz w:val="26"/>
          <w:szCs w:val="26"/>
        </w:rPr>
        <w:t xml:space="preserve">(приложение № </w:t>
      </w:r>
      <w:r w:rsidR="007651C4" w:rsidRPr="003F6B73">
        <w:rPr>
          <w:sz w:val="26"/>
          <w:szCs w:val="26"/>
        </w:rPr>
        <w:t>1)</w:t>
      </w:r>
      <w:r w:rsidR="001D55E1">
        <w:rPr>
          <w:sz w:val="26"/>
          <w:szCs w:val="26"/>
        </w:rPr>
        <w:t>.</w:t>
      </w:r>
    </w:p>
    <w:p w:rsidR="00512565" w:rsidRPr="003F6B73" w:rsidRDefault="00F969AB" w:rsidP="00512565">
      <w:pPr>
        <w:shd w:val="clear" w:color="auto" w:fill="FFFFFF"/>
        <w:spacing w:after="100" w:afterAutospacing="1"/>
        <w:ind w:firstLine="709"/>
        <w:jc w:val="both"/>
        <w:rPr>
          <w:sz w:val="26"/>
          <w:szCs w:val="26"/>
        </w:rPr>
      </w:pPr>
      <w:r w:rsidRPr="003F6B73">
        <w:rPr>
          <w:sz w:val="26"/>
          <w:szCs w:val="26"/>
        </w:rPr>
        <w:t xml:space="preserve">2. </w:t>
      </w:r>
      <w:r w:rsidR="00545A43" w:rsidRPr="003F6B73">
        <w:rPr>
          <w:sz w:val="26"/>
          <w:szCs w:val="26"/>
        </w:rPr>
        <w:t>Утвердить ф</w:t>
      </w:r>
      <w:r w:rsidR="007937B7" w:rsidRPr="003F6B73">
        <w:rPr>
          <w:sz w:val="26"/>
          <w:szCs w:val="26"/>
        </w:rPr>
        <w:t xml:space="preserve">орму </w:t>
      </w:r>
      <w:r w:rsidR="00545A43" w:rsidRPr="003F6B73">
        <w:rPr>
          <w:sz w:val="26"/>
          <w:szCs w:val="26"/>
        </w:rPr>
        <w:t xml:space="preserve">размещения </w:t>
      </w:r>
      <w:r w:rsidR="007937B7" w:rsidRPr="003F6B73">
        <w:rPr>
          <w:sz w:val="26"/>
          <w:szCs w:val="26"/>
        </w:rPr>
        <w:t xml:space="preserve">сведений о доходах, </w:t>
      </w:r>
      <w:r w:rsidR="00512565" w:rsidRPr="003F6B73">
        <w:rPr>
          <w:sz w:val="26"/>
          <w:szCs w:val="26"/>
        </w:rPr>
        <w:t xml:space="preserve">расходах, </w:t>
      </w:r>
      <w:r w:rsidR="007937B7" w:rsidRPr="003F6B73">
        <w:rPr>
          <w:sz w:val="26"/>
          <w:szCs w:val="26"/>
        </w:rPr>
        <w:t xml:space="preserve">об имуществе </w:t>
      </w:r>
      <w:r w:rsidR="00512565" w:rsidRPr="003F6B73">
        <w:rPr>
          <w:sz w:val="26"/>
          <w:szCs w:val="26"/>
        </w:rPr>
        <w:t xml:space="preserve">            </w:t>
      </w:r>
      <w:r w:rsidR="007937B7" w:rsidRPr="003F6B73">
        <w:rPr>
          <w:sz w:val="26"/>
          <w:szCs w:val="26"/>
        </w:rPr>
        <w:t xml:space="preserve">и обязательствах имущественного характера муниципальных служащих </w:t>
      </w:r>
      <w:r w:rsidR="00512565" w:rsidRPr="003F6B73">
        <w:rPr>
          <w:sz w:val="26"/>
          <w:szCs w:val="26"/>
        </w:rPr>
        <w:t xml:space="preserve">                           </w:t>
      </w:r>
      <w:r w:rsidR="007937B7" w:rsidRPr="003F6B73">
        <w:rPr>
          <w:sz w:val="26"/>
          <w:szCs w:val="26"/>
        </w:rPr>
        <w:t xml:space="preserve">для </w:t>
      </w:r>
      <w:r w:rsidR="00CE4EA6" w:rsidRPr="003F6B73">
        <w:rPr>
          <w:sz w:val="26"/>
          <w:szCs w:val="26"/>
        </w:rPr>
        <w:t xml:space="preserve">размещения </w:t>
      </w:r>
      <w:r w:rsidR="007937B7" w:rsidRPr="003F6B73">
        <w:rPr>
          <w:sz w:val="26"/>
          <w:szCs w:val="26"/>
        </w:rPr>
        <w:t xml:space="preserve">на сайте администрации </w:t>
      </w:r>
      <w:r w:rsidR="007937B7" w:rsidRPr="003F6B73">
        <w:rPr>
          <w:bCs/>
          <w:sz w:val="26"/>
          <w:szCs w:val="26"/>
        </w:rPr>
        <w:t xml:space="preserve">городского поселения Рощинский муниципального района </w:t>
      </w:r>
      <w:proofErr w:type="gramStart"/>
      <w:r w:rsidR="007937B7" w:rsidRPr="003F6B73">
        <w:rPr>
          <w:bCs/>
          <w:sz w:val="26"/>
          <w:szCs w:val="26"/>
        </w:rPr>
        <w:t>Волжский</w:t>
      </w:r>
      <w:proofErr w:type="gramEnd"/>
      <w:r w:rsidR="007937B7" w:rsidRPr="003F6B73">
        <w:rPr>
          <w:bCs/>
          <w:sz w:val="26"/>
          <w:szCs w:val="26"/>
        </w:rPr>
        <w:t xml:space="preserve"> Самарской области </w:t>
      </w:r>
      <w:r w:rsidR="007937B7" w:rsidRPr="003F6B73">
        <w:rPr>
          <w:sz w:val="26"/>
          <w:szCs w:val="26"/>
        </w:rPr>
        <w:t>(приложение № 2).</w:t>
      </w:r>
    </w:p>
    <w:p w:rsidR="00512565" w:rsidRPr="003F6B73" w:rsidRDefault="00512565" w:rsidP="00512565">
      <w:pPr>
        <w:pStyle w:val="20"/>
        <w:spacing w:line="240" w:lineRule="auto"/>
        <w:ind w:left="0" w:firstLine="709"/>
        <w:jc w:val="both"/>
        <w:rPr>
          <w:color w:val="000000"/>
          <w:sz w:val="26"/>
          <w:szCs w:val="26"/>
        </w:rPr>
      </w:pPr>
      <w:r w:rsidRPr="003F6B73">
        <w:rPr>
          <w:color w:val="000000"/>
          <w:sz w:val="26"/>
          <w:szCs w:val="26"/>
        </w:rPr>
        <w:t>3.</w:t>
      </w:r>
      <w:r w:rsidR="001D55E1">
        <w:rPr>
          <w:color w:val="000000"/>
          <w:sz w:val="26"/>
          <w:szCs w:val="26"/>
        </w:rPr>
        <w:t xml:space="preserve"> </w:t>
      </w:r>
      <w:proofErr w:type="gramStart"/>
      <w:r w:rsidR="001D55E1">
        <w:rPr>
          <w:color w:val="000000"/>
          <w:sz w:val="26"/>
          <w:szCs w:val="26"/>
        </w:rPr>
        <w:t>Постановление а</w:t>
      </w:r>
      <w:r w:rsidRPr="003F6B73">
        <w:rPr>
          <w:color w:val="000000"/>
          <w:sz w:val="26"/>
          <w:szCs w:val="26"/>
        </w:rPr>
        <w:t>дминистрации</w:t>
      </w:r>
      <w:r w:rsidR="001D55E1">
        <w:rPr>
          <w:color w:val="000000"/>
          <w:sz w:val="26"/>
          <w:szCs w:val="26"/>
        </w:rPr>
        <w:t xml:space="preserve"> городского поселения Рощинский муниципального района Волжский Самарской области от 31.05.2013 № 20</w:t>
      </w:r>
      <w:r w:rsidRPr="003F6B73">
        <w:rPr>
          <w:color w:val="000000"/>
          <w:sz w:val="26"/>
          <w:szCs w:val="26"/>
        </w:rPr>
        <w:t xml:space="preserve">  «</w:t>
      </w:r>
      <w:r w:rsidR="001D55E1" w:rsidRPr="001D55E1">
        <w:rPr>
          <w:bCs/>
          <w:color w:val="000000"/>
          <w:sz w:val="26"/>
          <w:szCs w:val="26"/>
        </w:rPr>
        <w:t xml:space="preserve">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на сайте администрации городского поселения Рощинский муниципального </w:t>
      </w:r>
      <w:r w:rsidR="001D55E1" w:rsidRPr="001D55E1">
        <w:rPr>
          <w:bCs/>
          <w:color w:val="000000"/>
          <w:sz w:val="26"/>
          <w:szCs w:val="26"/>
        </w:rPr>
        <w:lastRenderedPageBreak/>
        <w:t>района Волжский Самарской области и предоставления этих сведений средствам массовой информации для опубликования</w:t>
      </w:r>
      <w:r w:rsidRPr="003F6B73">
        <w:rPr>
          <w:bCs/>
          <w:color w:val="000000"/>
          <w:sz w:val="26"/>
          <w:szCs w:val="26"/>
        </w:rPr>
        <w:t xml:space="preserve">»  </w:t>
      </w:r>
      <w:r w:rsidRPr="003F6B73">
        <w:rPr>
          <w:color w:val="000000"/>
          <w:sz w:val="26"/>
          <w:szCs w:val="26"/>
        </w:rPr>
        <w:t xml:space="preserve">считать утратившим силу.                                                                                                                       </w:t>
      </w:r>
      <w:proofErr w:type="gramEnd"/>
    </w:p>
    <w:p w:rsidR="007651C4" w:rsidRPr="003F6B73" w:rsidRDefault="00512565" w:rsidP="00512565">
      <w:pPr>
        <w:pStyle w:val="20"/>
        <w:spacing w:line="240" w:lineRule="auto"/>
        <w:ind w:left="0" w:firstLine="709"/>
        <w:jc w:val="both"/>
        <w:rPr>
          <w:sz w:val="26"/>
          <w:szCs w:val="26"/>
        </w:rPr>
      </w:pPr>
      <w:r w:rsidRPr="003F6B73">
        <w:rPr>
          <w:sz w:val="26"/>
          <w:szCs w:val="26"/>
        </w:rPr>
        <w:t>4</w:t>
      </w:r>
      <w:r w:rsidR="00F969AB" w:rsidRPr="003F6B73">
        <w:rPr>
          <w:sz w:val="26"/>
          <w:szCs w:val="26"/>
        </w:rPr>
        <w:t>.</w:t>
      </w:r>
      <w:r w:rsidR="001D55E1">
        <w:rPr>
          <w:sz w:val="26"/>
          <w:szCs w:val="26"/>
        </w:rPr>
        <w:t xml:space="preserve"> </w:t>
      </w:r>
      <w:proofErr w:type="gramStart"/>
      <w:r w:rsidR="00F969AB" w:rsidRPr="003F6B73">
        <w:rPr>
          <w:sz w:val="26"/>
          <w:szCs w:val="26"/>
        </w:rPr>
        <w:t>Контроль за</w:t>
      </w:r>
      <w:proofErr w:type="gramEnd"/>
      <w:r w:rsidR="00F969AB" w:rsidRPr="003F6B73">
        <w:rPr>
          <w:sz w:val="26"/>
          <w:szCs w:val="26"/>
        </w:rPr>
        <w:t xml:space="preserve"> исполнением настоящего постановления оставляю за собой</w:t>
      </w:r>
      <w:r w:rsidR="00545A43" w:rsidRPr="003F6B73">
        <w:rPr>
          <w:sz w:val="26"/>
          <w:szCs w:val="26"/>
        </w:rPr>
        <w:t>.</w:t>
      </w:r>
    </w:p>
    <w:p w:rsidR="001D55E1" w:rsidRPr="001D55E1" w:rsidRDefault="00512565" w:rsidP="001D55E1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F6B73">
        <w:rPr>
          <w:sz w:val="26"/>
          <w:szCs w:val="26"/>
        </w:rPr>
        <w:t>5</w:t>
      </w:r>
      <w:r w:rsidR="00F969AB" w:rsidRPr="003F6B73">
        <w:rPr>
          <w:sz w:val="26"/>
          <w:szCs w:val="26"/>
        </w:rPr>
        <w:t>.</w:t>
      </w:r>
      <w:r w:rsidR="00545A43" w:rsidRPr="003F6B73">
        <w:rPr>
          <w:sz w:val="26"/>
          <w:szCs w:val="26"/>
        </w:rPr>
        <w:t xml:space="preserve"> </w:t>
      </w:r>
      <w:r w:rsidR="001D55E1" w:rsidRPr="001D55E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545A43" w:rsidRDefault="00545A43" w:rsidP="00512565">
      <w:pPr>
        <w:shd w:val="clear" w:color="auto" w:fill="FFFFFF"/>
        <w:spacing w:after="100" w:afterAutospacing="1"/>
        <w:ind w:firstLine="709"/>
        <w:jc w:val="both"/>
        <w:rPr>
          <w:sz w:val="26"/>
          <w:szCs w:val="26"/>
        </w:rPr>
      </w:pPr>
    </w:p>
    <w:p w:rsidR="001D55E1" w:rsidRDefault="001D55E1" w:rsidP="00512565">
      <w:pPr>
        <w:shd w:val="clear" w:color="auto" w:fill="FFFFFF"/>
        <w:spacing w:after="100" w:afterAutospacing="1"/>
        <w:ind w:firstLine="709"/>
        <w:jc w:val="both"/>
        <w:rPr>
          <w:sz w:val="26"/>
          <w:szCs w:val="26"/>
        </w:rPr>
      </w:pPr>
    </w:p>
    <w:p w:rsidR="001D55E1" w:rsidRDefault="001D55E1" w:rsidP="00512565">
      <w:pPr>
        <w:shd w:val="clear" w:color="auto" w:fill="FFFFFF"/>
        <w:spacing w:after="100" w:afterAutospacing="1"/>
        <w:ind w:firstLine="709"/>
        <w:jc w:val="both"/>
        <w:rPr>
          <w:sz w:val="26"/>
          <w:szCs w:val="26"/>
        </w:rPr>
      </w:pPr>
    </w:p>
    <w:p w:rsidR="001D55E1" w:rsidRDefault="001D55E1" w:rsidP="00512565">
      <w:pPr>
        <w:shd w:val="clear" w:color="auto" w:fill="FFFFFF"/>
        <w:spacing w:after="100" w:afterAutospacing="1"/>
        <w:ind w:firstLine="709"/>
        <w:jc w:val="both"/>
        <w:rPr>
          <w:sz w:val="26"/>
          <w:szCs w:val="26"/>
        </w:rPr>
      </w:pPr>
    </w:p>
    <w:p w:rsidR="001D55E1" w:rsidRPr="003F6B73" w:rsidRDefault="001D55E1" w:rsidP="00512565">
      <w:pPr>
        <w:shd w:val="clear" w:color="auto" w:fill="FFFFFF"/>
        <w:spacing w:after="100" w:afterAutospacing="1"/>
        <w:ind w:firstLine="709"/>
        <w:jc w:val="both"/>
        <w:rPr>
          <w:sz w:val="26"/>
          <w:szCs w:val="26"/>
        </w:rPr>
      </w:pPr>
    </w:p>
    <w:p w:rsidR="007937B7" w:rsidRPr="003F6B73" w:rsidRDefault="007651C4" w:rsidP="00512565">
      <w:pPr>
        <w:shd w:val="clear" w:color="auto" w:fill="FFFFFF"/>
        <w:spacing w:after="100" w:afterAutospacing="1"/>
        <w:jc w:val="both"/>
        <w:rPr>
          <w:sz w:val="26"/>
          <w:szCs w:val="26"/>
        </w:rPr>
      </w:pPr>
      <w:proofErr w:type="spellStart"/>
      <w:r w:rsidRPr="003F6B73">
        <w:rPr>
          <w:sz w:val="26"/>
          <w:szCs w:val="26"/>
        </w:rPr>
        <w:t>И.о</w:t>
      </w:r>
      <w:proofErr w:type="spellEnd"/>
      <w:r w:rsidRPr="003F6B73">
        <w:rPr>
          <w:sz w:val="26"/>
          <w:szCs w:val="26"/>
        </w:rPr>
        <w:t>.</w:t>
      </w:r>
      <w:r w:rsidR="001D55E1">
        <w:rPr>
          <w:sz w:val="26"/>
          <w:szCs w:val="26"/>
        </w:rPr>
        <w:t xml:space="preserve"> г</w:t>
      </w:r>
      <w:r w:rsidR="007937B7" w:rsidRPr="003F6B73">
        <w:rPr>
          <w:sz w:val="26"/>
          <w:szCs w:val="26"/>
        </w:rPr>
        <w:t>лав</w:t>
      </w:r>
      <w:r w:rsidRPr="003F6B73">
        <w:rPr>
          <w:sz w:val="26"/>
          <w:szCs w:val="26"/>
        </w:rPr>
        <w:t>ы</w:t>
      </w:r>
      <w:r w:rsidR="001D55E1">
        <w:rPr>
          <w:sz w:val="26"/>
          <w:szCs w:val="26"/>
        </w:rPr>
        <w:t xml:space="preserve"> </w:t>
      </w:r>
      <w:r w:rsidR="00036BA8" w:rsidRPr="003F6B73">
        <w:rPr>
          <w:sz w:val="26"/>
          <w:szCs w:val="26"/>
        </w:rPr>
        <w:t>городского поселения Рощинский</w:t>
      </w:r>
      <w:r w:rsidR="001D55E1">
        <w:rPr>
          <w:sz w:val="26"/>
          <w:szCs w:val="26"/>
        </w:rPr>
        <w:t xml:space="preserve">                                                  </w:t>
      </w:r>
      <w:r w:rsidRPr="003F6B73">
        <w:rPr>
          <w:sz w:val="26"/>
          <w:szCs w:val="26"/>
        </w:rPr>
        <w:t>В.Н.</w:t>
      </w:r>
      <w:r w:rsidR="001D55E1">
        <w:rPr>
          <w:sz w:val="26"/>
          <w:szCs w:val="26"/>
        </w:rPr>
        <w:t xml:space="preserve"> </w:t>
      </w:r>
      <w:r w:rsidRPr="003F6B73">
        <w:rPr>
          <w:sz w:val="26"/>
          <w:szCs w:val="26"/>
        </w:rPr>
        <w:t>Волков</w:t>
      </w:r>
    </w:p>
    <w:p w:rsidR="00512565" w:rsidRDefault="00512565" w:rsidP="00F969AB">
      <w:pPr>
        <w:ind w:left="5664"/>
        <w:jc w:val="right"/>
        <w:rPr>
          <w:bCs/>
          <w:sz w:val="26"/>
          <w:szCs w:val="26"/>
        </w:rPr>
      </w:pPr>
    </w:p>
    <w:p w:rsidR="00512565" w:rsidRDefault="00512565" w:rsidP="00F969AB">
      <w:pPr>
        <w:ind w:left="5664"/>
        <w:jc w:val="right"/>
        <w:rPr>
          <w:bCs/>
          <w:sz w:val="26"/>
          <w:szCs w:val="26"/>
        </w:rPr>
      </w:pPr>
    </w:p>
    <w:p w:rsidR="001D55E1" w:rsidRDefault="001D55E1" w:rsidP="00F969AB">
      <w:pPr>
        <w:ind w:left="5664"/>
        <w:jc w:val="right"/>
        <w:rPr>
          <w:bCs/>
          <w:sz w:val="26"/>
          <w:szCs w:val="26"/>
        </w:rPr>
      </w:pPr>
    </w:p>
    <w:p w:rsidR="001D55E1" w:rsidRDefault="001D55E1" w:rsidP="00F969AB">
      <w:pPr>
        <w:ind w:left="5664"/>
        <w:jc w:val="right"/>
        <w:rPr>
          <w:bCs/>
          <w:sz w:val="26"/>
          <w:szCs w:val="26"/>
        </w:rPr>
      </w:pPr>
    </w:p>
    <w:p w:rsidR="001D55E1" w:rsidRDefault="001D55E1" w:rsidP="00F969AB">
      <w:pPr>
        <w:ind w:left="5664"/>
        <w:jc w:val="right"/>
        <w:rPr>
          <w:bCs/>
          <w:sz w:val="26"/>
          <w:szCs w:val="26"/>
        </w:rPr>
      </w:pPr>
    </w:p>
    <w:p w:rsidR="001D55E1" w:rsidRDefault="001D55E1" w:rsidP="00F969AB">
      <w:pPr>
        <w:ind w:left="5664"/>
        <w:jc w:val="right"/>
        <w:rPr>
          <w:bCs/>
          <w:sz w:val="26"/>
          <w:szCs w:val="26"/>
        </w:rPr>
      </w:pPr>
    </w:p>
    <w:p w:rsidR="001D55E1" w:rsidRDefault="001D55E1" w:rsidP="00F969AB">
      <w:pPr>
        <w:ind w:left="5664"/>
        <w:jc w:val="right"/>
        <w:rPr>
          <w:bCs/>
          <w:sz w:val="26"/>
          <w:szCs w:val="26"/>
        </w:rPr>
      </w:pPr>
    </w:p>
    <w:p w:rsidR="001D55E1" w:rsidRDefault="001D55E1" w:rsidP="00F969AB">
      <w:pPr>
        <w:ind w:left="5664"/>
        <w:jc w:val="right"/>
        <w:rPr>
          <w:bCs/>
          <w:sz w:val="26"/>
          <w:szCs w:val="26"/>
        </w:rPr>
      </w:pPr>
    </w:p>
    <w:p w:rsidR="001D55E1" w:rsidRDefault="001D55E1" w:rsidP="00F969AB">
      <w:pPr>
        <w:ind w:left="5664"/>
        <w:jc w:val="right"/>
        <w:rPr>
          <w:bCs/>
          <w:sz w:val="26"/>
          <w:szCs w:val="26"/>
        </w:rPr>
      </w:pPr>
    </w:p>
    <w:p w:rsidR="001D55E1" w:rsidRDefault="001D55E1" w:rsidP="00F969AB">
      <w:pPr>
        <w:ind w:left="5664"/>
        <w:jc w:val="right"/>
        <w:rPr>
          <w:bCs/>
          <w:sz w:val="26"/>
          <w:szCs w:val="26"/>
        </w:rPr>
      </w:pPr>
    </w:p>
    <w:p w:rsidR="001D55E1" w:rsidRDefault="001D55E1" w:rsidP="00F969AB">
      <w:pPr>
        <w:ind w:left="5664"/>
        <w:jc w:val="right"/>
        <w:rPr>
          <w:bCs/>
          <w:sz w:val="26"/>
          <w:szCs w:val="26"/>
        </w:rPr>
      </w:pPr>
    </w:p>
    <w:p w:rsidR="001D55E1" w:rsidRDefault="001D55E1" w:rsidP="00F969AB">
      <w:pPr>
        <w:ind w:left="5664"/>
        <w:jc w:val="right"/>
        <w:rPr>
          <w:bCs/>
          <w:sz w:val="26"/>
          <w:szCs w:val="26"/>
        </w:rPr>
      </w:pPr>
    </w:p>
    <w:p w:rsidR="001D55E1" w:rsidRDefault="001D55E1" w:rsidP="00F969AB">
      <w:pPr>
        <w:ind w:left="5664"/>
        <w:jc w:val="right"/>
        <w:rPr>
          <w:bCs/>
          <w:sz w:val="26"/>
          <w:szCs w:val="26"/>
        </w:rPr>
      </w:pPr>
    </w:p>
    <w:p w:rsidR="001D55E1" w:rsidRDefault="001D55E1" w:rsidP="00F969AB">
      <w:pPr>
        <w:ind w:left="5664"/>
        <w:jc w:val="right"/>
        <w:rPr>
          <w:bCs/>
          <w:sz w:val="26"/>
          <w:szCs w:val="26"/>
        </w:rPr>
      </w:pPr>
    </w:p>
    <w:p w:rsidR="001D55E1" w:rsidRDefault="001D55E1" w:rsidP="00F969AB">
      <w:pPr>
        <w:ind w:left="5664"/>
        <w:jc w:val="right"/>
        <w:rPr>
          <w:bCs/>
          <w:sz w:val="26"/>
          <w:szCs w:val="26"/>
        </w:rPr>
      </w:pPr>
    </w:p>
    <w:p w:rsidR="001D55E1" w:rsidRDefault="001D55E1" w:rsidP="00F969AB">
      <w:pPr>
        <w:ind w:left="5664"/>
        <w:jc w:val="right"/>
        <w:rPr>
          <w:bCs/>
          <w:sz w:val="26"/>
          <w:szCs w:val="26"/>
        </w:rPr>
      </w:pPr>
    </w:p>
    <w:p w:rsidR="001D55E1" w:rsidRDefault="001D55E1" w:rsidP="00F969AB">
      <w:pPr>
        <w:ind w:left="5664"/>
        <w:jc w:val="right"/>
        <w:rPr>
          <w:bCs/>
          <w:sz w:val="26"/>
          <w:szCs w:val="26"/>
        </w:rPr>
      </w:pPr>
    </w:p>
    <w:p w:rsidR="001D55E1" w:rsidRDefault="001D55E1" w:rsidP="00F969AB">
      <w:pPr>
        <w:ind w:left="5664"/>
        <w:jc w:val="right"/>
        <w:rPr>
          <w:bCs/>
          <w:sz w:val="26"/>
          <w:szCs w:val="26"/>
        </w:rPr>
      </w:pPr>
    </w:p>
    <w:p w:rsidR="001D55E1" w:rsidRDefault="001D55E1" w:rsidP="00F969AB">
      <w:pPr>
        <w:ind w:left="5664"/>
        <w:jc w:val="right"/>
        <w:rPr>
          <w:bCs/>
          <w:sz w:val="26"/>
          <w:szCs w:val="26"/>
        </w:rPr>
      </w:pPr>
    </w:p>
    <w:p w:rsidR="001D55E1" w:rsidRDefault="001D55E1" w:rsidP="00F969AB">
      <w:pPr>
        <w:ind w:left="5664"/>
        <w:jc w:val="right"/>
        <w:rPr>
          <w:bCs/>
          <w:sz w:val="26"/>
          <w:szCs w:val="26"/>
        </w:rPr>
      </w:pPr>
    </w:p>
    <w:p w:rsidR="001D55E1" w:rsidRDefault="001D55E1" w:rsidP="00F969AB">
      <w:pPr>
        <w:ind w:left="5664"/>
        <w:jc w:val="right"/>
        <w:rPr>
          <w:bCs/>
          <w:sz w:val="26"/>
          <w:szCs w:val="26"/>
        </w:rPr>
      </w:pPr>
    </w:p>
    <w:p w:rsidR="001D55E1" w:rsidRDefault="001D55E1" w:rsidP="00F969AB">
      <w:pPr>
        <w:ind w:left="5664"/>
        <w:jc w:val="right"/>
        <w:rPr>
          <w:bCs/>
          <w:sz w:val="26"/>
          <w:szCs w:val="26"/>
        </w:rPr>
      </w:pPr>
    </w:p>
    <w:p w:rsidR="001D55E1" w:rsidRDefault="001D55E1" w:rsidP="00F969AB">
      <w:pPr>
        <w:ind w:left="5664"/>
        <w:jc w:val="right"/>
        <w:rPr>
          <w:bCs/>
          <w:sz w:val="26"/>
          <w:szCs w:val="26"/>
        </w:rPr>
      </w:pPr>
    </w:p>
    <w:p w:rsidR="001D55E1" w:rsidRDefault="001D55E1" w:rsidP="00F969AB">
      <w:pPr>
        <w:ind w:left="5664"/>
        <w:jc w:val="right"/>
        <w:rPr>
          <w:bCs/>
          <w:sz w:val="26"/>
          <w:szCs w:val="26"/>
        </w:rPr>
      </w:pPr>
    </w:p>
    <w:p w:rsidR="001D55E1" w:rsidRDefault="001D55E1" w:rsidP="00F969AB">
      <w:pPr>
        <w:ind w:left="5664"/>
        <w:jc w:val="right"/>
        <w:rPr>
          <w:bCs/>
          <w:sz w:val="26"/>
          <w:szCs w:val="26"/>
        </w:rPr>
      </w:pPr>
    </w:p>
    <w:p w:rsidR="001D55E1" w:rsidRDefault="001D55E1" w:rsidP="00F969AB">
      <w:pPr>
        <w:ind w:left="5664"/>
        <w:jc w:val="right"/>
        <w:rPr>
          <w:bCs/>
          <w:sz w:val="26"/>
          <w:szCs w:val="26"/>
        </w:rPr>
      </w:pPr>
    </w:p>
    <w:p w:rsidR="001D55E1" w:rsidRDefault="001D55E1" w:rsidP="00F969AB">
      <w:pPr>
        <w:ind w:left="5664"/>
        <w:jc w:val="right"/>
        <w:rPr>
          <w:bCs/>
          <w:sz w:val="26"/>
          <w:szCs w:val="26"/>
        </w:rPr>
      </w:pPr>
    </w:p>
    <w:p w:rsidR="001D55E1" w:rsidRDefault="001D55E1" w:rsidP="00F969AB">
      <w:pPr>
        <w:ind w:left="5664"/>
        <w:jc w:val="right"/>
        <w:rPr>
          <w:bCs/>
          <w:sz w:val="26"/>
          <w:szCs w:val="26"/>
        </w:rPr>
      </w:pPr>
    </w:p>
    <w:p w:rsidR="001D55E1" w:rsidRDefault="001D55E1" w:rsidP="00F969AB">
      <w:pPr>
        <w:ind w:left="5664"/>
        <w:jc w:val="right"/>
        <w:rPr>
          <w:bCs/>
          <w:sz w:val="26"/>
          <w:szCs w:val="26"/>
        </w:rPr>
      </w:pPr>
    </w:p>
    <w:p w:rsidR="001D55E1" w:rsidRDefault="001D55E1" w:rsidP="00F969AB">
      <w:pPr>
        <w:ind w:left="5664"/>
        <w:jc w:val="right"/>
        <w:rPr>
          <w:bCs/>
          <w:sz w:val="26"/>
          <w:szCs w:val="26"/>
        </w:rPr>
      </w:pPr>
    </w:p>
    <w:p w:rsidR="001D55E1" w:rsidRDefault="001D55E1" w:rsidP="00F969AB">
      <w:pPr>
        <w:ind w:left="5664"/>
        <w:jc w:val="right"/>
        <w:rPr>
          <w:bCs/>
          <w:sz w:val="26"/>
          <w:szCs w:val="26"/>
        </w:rPr>
      </w:pPr>
    </w:p>
    <w:p w:rsidR="00512565" w:rsidRDefault="00512565" w:rsidP="00F969AB">
      <w:pPr>
        <w:ind w:left="5664"/>
        <w:jc w:val="right"/>
        <w:rPr>
          <w:bCs/>
          <w:sz w:val="26"/>
          <w:szCs w:val="26"/>
        </w:rPr>
      </w:pPr>
    </w:p>
    <w:p w:rsidR="00AC6F97" w:rsidRDefault="00AC6F97" w:rsidP="00AC6F97">
      <w:pPr>
        <w:jc w:val="right"/>
        <w:rPr>
          <w:bCs/>
          <w:sz w:val="22"/>
          <w:szCs w:val="22"/>
        </w:rPr>
      </w:pPr>
    </w:p>
    <w:p w:rsidR="00AC6F97" w:rsidRPr="00AC6F97" w:rsidRDefault="00AC6F97" w:rsidP="00AC6F97">
      <w:pPr>
        <w:jc w:val="right"/>
        <w:rPr>
          <w:bCs/>
          <w:sz w:val="22"/>
          <w:szCs w:val="22"/>
        </w:rPr>
      </w:pPr>
      <w:r w:rsidRPr="00AC6F97">
        <w:rPr>
          <w:bCs/>
          <w:sz w:val="22"/>
          <w:szCs w:val="22"/>
        </w:rPr>
        <w:lastRenderedPageBreak/>
        <w:t xml:space="preserve">Приложение № 1 </w:t>
      </w:r>
    </w:p>
    <w:p w:rsidR="00AC6F97" w:rsidRPr="00AC6F97" w:rsidRDefault="00AC6F97" w:rsidP="00AC6F97">
      <w:pPr>
        <w:jc w:val="right"/>
        <w:rPr>
          <w:bCs/>
          <w:sz w:val="22"/>
          <w:szCs w:val="22"/>
        </w:rPr>
      </w:pPr>
      <w:r w:rsidRPr="00AC6F97">
        <w:rPr>
          <w:bCs/>
          <w:sz w:val="22"/>
          <w:szCs w:val="22"/>
        </w:rPr>
        <w:t xml:space="preserve">к постановлению администрации </w:t>
      </w:r>
    </w:p>
    <w:p w:rsidR="00AC6F97" w:rsidRPr="00AC6F97" w:rsidRDefault="00AC6F97" w:rsidP="00AC6F97">
      <w:pPr>
        <w:jc w:val="right"/>
        <w:rPr>
          <w:bCs/>
          <w:sz w:val="22"/>
          <w:szCs w:val="22"/>
        </w:rPr>
      </w:pPr>
      <w:r w:rsidRPr="00AC6F97">
        <w:rPr>
          <w:bCs/>
          <w:sz w:val="22"/>
          <w:szCs w:val="22"/>
        </w:rPr>
        <w:t xml:space="preserve"> городского поселения Рощинский </w:t>
      </w:r>
    </w:p>
    <w:p w:rsidR="00AC6F97" w:rsidRPr="00AC6F97" w:rsidRDefault="00AC6F97" w:rsidP="00AC6F97">
      <w:pPr>
        <w:jc w:val="right"/>
        <w:rPr>
          <w:bCs/>
          <w:sz w:val="22"/>
          <w:szCs w:val="22"/>
        </w:rPr>
      </w:pPr>
      <w:r w:rsidRPr="00AC6F97">
        <w:rPr>
          <w:bCs/>
          <w:sz w:val="22"/>
          <w:szCs w:val="22"/>
        </w:rPr>
        <w:t xml:space="preserve">муниципального района </w:t>
      </w:r>
      <w:proofErr w:type="gramStart"/>
      <w:r w:rsidRPr="00AC6F97">
        <w:rPr>
          <w:bCs/>
          <w:sz w:val="22"/>
          <w:szCs w:val="22"/>
        </w:rPr>
        <w:t>Волжский</w:t>
      </w:r>
      <w:proofErr w:type="gramEnd"/>
      <w:r w:rsidRPr="00AC6F97">
        <w:rPr>
          <w:bCs/>
          <w:sz w:val="22"/>
          <w:szCs w:val="22"/>
        </w:rPr>
        <w:t xml:space="preserve"> </w:t>
      </w:r>
    </w:p>
    <w:p w:rsidR="00AC6F97" w:rsidRPr="00AC6F97" w:rsidRDefault="00AC6F97" w:rsidP="00AC6F97">
      <w:pPr>
        <w:jc w:val="right"/>
        <w:rPr>
          <w:bCs/>
          <w:sz w:val="22"/>
          <w:szCs w:val="22"/>
        </w:rPr>
      </w:pPr>
      <w:r w:rsidRPr="00AC6F97">
        <w:rPr>
          <w:bCs/>
          <w:sz w:val="22"/>
          <w:szCs w:val="22"/>
        </w:rPr>
        <w:t xml:space="preserve"> Самарской области</w:t>
      </w:r>
    </w:p>
    <w:p w:rsidR="00AC6F97" w:rsidRPr="00AC6F97" w:rsidRDefault="00AC6F97" w:rsidP="00AC6F9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17</w:t>
      </w:r>
      <w:r w:rsidRPr="00AC6F97">
        <w:rPr>
          <w:bCs/>
          <w:sz w:val="22"/>
          <w:szCs w:val="22"/>
        </w:rPr>
        <w:t>.03.2022  № 2</w:t>
      </w:r>
      <w:r>
        <w:rPr>
          <w:bCs/>
          <w:sz w:val="22"/>
          <w:szCs w:val="22"/>
        </w:rPr>
        <w:t>1</w:t>
      </w:r>
    </w:p>
    <w:p w:rsidR="007651C4" w:rsidRPr="007651C4" w:rsidRDefault="007651C4" w:rsidP="00F969AB">
      <w:pPr>
        <w:jc w:val="right"/>
        <w:rPr>
          <w:sz w:val="26"/>
          <w:szCs w:val="26"/>
        </w:rPr>
      </w:pPr>
    </w:p>
    <w:p w:rsidR="007937B7" w:rsidRPr="00512565" w:rsidRDefault="007937B7" w:rsidP="007651C4">
      <w:pPr>
        <w:shd w:val="clear" w:color="auto" w:fill="FFFFFF"/>
        <w:spacing w:before="100" w:beforeAutospacing="1" w:after="100" w:afterAutospacing="1"/>
        <w:jc w:val="center"/>
        <w:rPr>
          <w:sz w:val="26"/>
          <w:szCs w:val="26"/>
        </w:rPr>
      </w:pPr>
      <w:r w:rsidRPr="00512565">
        <w:rPr>
          <w:b/>
          <w:bCs/>
          <w:sz w:val="26"/>
          <w:szCs w:val="26"/>
        </w:rPr>
        <w:t xml:space="preserve">Порядок                            </w:t>
      </w:r>
      <w:r w:rsidR="0012466B" w:rsidRPr="00512565">
        <w:rPr>
          <w:b/>
          <w:bCs/>
          <w:sz w:val="26"/>
          <w:szCs w:val="26"/>
        </w:rPr>
        <w:t xml:space="preserve">                                                                                                             </w:t>
      </w:r>
      <w:r w:rsidRPr="00512565">
        <w:rPr>
          <w:b/>
          <w:bCs/>
          <w:sz w:val="26"/>
          <w:szCs w:val="26"/>
        </w:rPr>
        <w:t xml:space="preserve">размещения сведений о доходах, </w:t>
      </w:r>
      <w:r w:rsidR="007651C4" w:rsidRPr="00512565">
        <w:rPr>
          <w:b/>
          <w:bCs/>
          <w:sz w:val="26"/>
          <w:szCs w:val="26"/>
        </w:rPr>
        <w:t xml:space="preserve">расходах, </w:t>
      </w:r>
      <w:r w:rsidRPr="00512565">
        <w:rPr>
          <w:b/>
          <w:bCs/>
          <w:sz w:val="26"/>
          <w:szCs w:val="26"/>
        </w:rPr>
        <w:t xml:space="preserve">об имуществе и обязательствах </w:t>
      </w:r>
      <w:r w:rsidR="00545A43" w:rsidRPr="00512565">
        <w:rPr>
          <w:b/>
          <w:bCs/>
          <w:sz w:val="26"/>
          <w:szCs w:val="26"/>
        </w:rPr>
        <w:t xml:space="preserve">                       </w:t>
      </w:r>
      <w:r w:rsidRPr="00512565">
        <w:rPr>
          <w:b/>
          <w:bCs/>
          <w:sz w:val="26"/>
          <w:szCs w:val="26"/>
        </w:rPr>
        <w:t xml:space="preserve">имущественного характера муниципальных служащих и членов их семей </w:t>
      </w:r>
      <w:r w:rsidR="00545A43" w:rsidRPr="00512565">
        <w:rPr>
          <w:b/>
          <w:bCs/>
          <w:sz w:val="26"/>
          <w:szCs w:val="26"/>
        </w:rPr>
        <w:t xml:space="preserve">                              </w:t>
      </w:r>
      <w:r w:rsidRPr="00512565">
        <w:rPr>
          <w:b/>
          <w:bCs/>
          <w:sz w:val="26"/>
          <w:szCs w:val="26"/>
        </w:rPr>
        <w:t xml:space="preserve">на </w:t>
      </w:r>
      <w:r w:rsidR="00545A43" w:rsidRPr="00512565">
        <w:rPr>
          <w:b/>
          <w:bCs/>
          <w:sz w:val="26"/>
          <w:szCs w:val="26"/>
        </w:rPr>
        <w:t xml:space="preserve">официальном </w:t>
      </w:r>
      <w:r w:rsidRPr="00512565">
        <w:rPr>
          <w:b/>
          <w:bCs/>
          <w:sz w:val="26"/>
          <w:szCs w:val="26"/>
        </w:rPr>
        <w:t>сайте</w:t>
      </w:r>
      <w:r w:rsidRPr="00512565">
        <w:rPr>
          <w:b/>
          <w:bCs/>
          <w:color w:val="1E4960"/>
          <w:sz w:val="26"/>
          <w:szCs w:val="26"/>
        </w:rPr>
        <w:t xml:space="preserve"> </w:t>
      </w:r>
      <w:r w:rsidRPr="00512565">
        <w:rPr>
          <w:b/>
          <w:bCs/>
          <w:sz w:val="26"/>
          <w:szCs w:val="26"/>
        </w:rPr>
        <w:t xml:space="preserve">городского поселения Рощинский </w:t>
      </w:r>
      <w:r w:rsidR="00545A43" w:rsidRPr="00512565">
        <w:rPr>
          <w:b/>
          <w:bCs/>
          <w:sz w:val="26"/>
          <w:szCs w:val="26"/>
        </w:rPr>
        <w:t xml:space="preserve">                                      </w:t>
      </w:r>
      <w:r w:rsidRPr="00512565">
        <w:rPr>
          <w:b/>
          <w:bCs/>
          <w:sz w:val="26"/>
          <w:szCs w:val="26"/>
        </w:rPr>
        <w:t xml:space="preserve">муниципального района Волжский Самарской области </w:t>
      </w:r>
      <w:r w:rsidR="00545A43" w:rsidRPr="00512565">
        <w:rPr>
          <w:b/>
          <w:bCs/>
          <w:sz w:val="26"/>
          <w:szCs w:val="26"/>
        </w:rPr>
        <w:t xml:space="preserve">                                                                   </w:t>
      </w:r>
      <w:r w:rsidRPr="00512565">
        <w:rPr>
          <w:b/>
          <w:bCs/>
          <w:sz w:val="26"/>
          <w:szCs w:val="26"/>
        </w:rPr>
        <w:t>и предоставления этих сведений средствам массовой информации для опубликования</w:t>
      </w:r>
    </w:p>
    <w:p w:rsidR="00512565" w:rsidRDefault="007937B7" w:rsidP="00AC6F97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6"/>
          <w:szCs w:val="26"/>
        </w:rPr>
      </w:pPr>
      <w:r w:rsidRPr="00512565">
        <w:rPr>
          <w:b/>
          <w:bCs/>
          <w:color w:val="1E4960"/>
          <w:sz w:val="26"/>
          <w:szCs w:val="26"/>
        </w:rPr>
        <w:t> </w:t>
      </w:r>
      <w:r w:rsidRPr="00512565">
        <w:rPr>
          <w:sz w:val="26"/>
          <w:szCs w:val="26"/>
        </w:rPr>
        <w:t xml:space="preserve">1. </w:t>
      </w:r>
      <w:proofErr w:type="gramStart"/>
      <w:r w:rsidRPr="00512565">
        <w:rPr>
          <w:sz w:val="26"/>
          <w:szCs w:val="26"/>
        </w:rPr>
        <w:t>Настоящий Порядок разработан на основании пунктов 1 и 4 части 1, части  6 статьи 8 Федерального закона от 25 декабря 2008 года № 273-ФЗ «О противодействии коррупции», Указа  Президента Российской Федерации от 18 мая 2009 </w:t>
      </w:r>
      <w:r w:rsidR="00545A43" w:rsidRPr="00512565">
        <w:rPr>
          <w:sz w:val="26"/>
          <w:szCs w:val="26"/>
        </w:rPr>
        <w:t>года</w:t>
      </w:r>
      <w:r w:rsidRPr="00512565">
        <w:rPr>
          <w:sz w:val="26"/>
          <w:szCs w:val="26"/>
        </w:rPr>
        <w:t xml:space="preserve">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</w:t>
      </w:r>
      <w:proofErr w:type="gramEnd"/>
      <w:r w:rsidRPr="00512565">
        <w:rPr>
          <w:sz w:val="26"/>
          <w:szCs w:val="26"/>
        </w:rPr>
        <w:t xml:space="preserve"> </w:t>
      </w:r>
      <w:proofErr w:type="gramStart"/>
      <w:r w:rsidRPr="00512565">
        <w:rPr>
          <w:sz w:val="26"/>
          <w:szCs w:val="26"/>
        </w:rPr>
        <w:t>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 и устанавливает порядок  размещения</w:t>
      </w:r>
      <w:r w:rsidRPr="00512565">
        <w:rPr>
          <w:color w:val="1E4960"/>
          <w:sz w:val="26"/>
          <w:szCs w:val="26"/>
        </w:rPr>
        <w:t xml:space="preserve"> </w:t>
      </w:r>
      <w:r w:rsidRPr="00512565">
        <w:rPr>
          <w:sz w:val="26"/>
          <w:szCs w:val="26"/>
        </w:rPr>
        <w:t xml:space="preserve">на </w:t>
      </w:r>
      <w:r w:rsidR="00545A43" w:rsidRPr="00512565">
        <w:rPr>
          <w:sz w:val="26"/>
          <w:szCs w:val="26"/>
        </w:rPr>
        <w:t xml:space="preserve">официальном </w:t>
      </w:r>
      <w:r w:rsidRPr="00512565">
        <w:rPr>
          <w:sz w:val="26"/>
          <w:szCs w:val="26"/>
        </w:rPr>
        <w:t>сайте администрации</w:t>
      </w:r>
      <w:r w:rsidRPr="00512565">
        <w:rPr>
          <w:color w:val="1E4960"/>
          <w:sz w:val="26"/>
          <w:szCs w:val="26"/>
        </w:rPr>
        <w:t xml:space="preserve"> </w:t>
      </w:r>
      <w:r w:rsidRPr="00512565">
        <w:rPr>
          <w:bCs/>
          <w:sz w:val="26"/>
          <w:szCs w:val="26"/>
        </w:rPr>
        <w:t>городского поселения Рощинский муниципального района Волжский Самарской области</w:t>
      </w:r>
      <w:r w:rsidRPr="00512565">
        <w:rPr>
          <w:sz w:val="26"/>
          <w:szCs w:val="26"/>
        </w:rPr>
        <w:t xml:space="preserve"> и предоставление средствам массовой информации по их запросам для опубликования сведений о доходах, об имуществе и обязательствах имущественного характера  муниципальных</w:t>
      </w:r>
      <w:proofErr w:type="gramEnd"/>
      <w:r w:rsidRPr="00512565">
        <w:rPr>
          <w:sz w:val="26"/>
          <w:szCs w:val="26"/>
        </w:rPr>
        <w:t xml:space="preserve"> </w:t>
      </w:r>
      <w:proofErr w:type="gramStart"/>
      <w:r w:rsidRPr="00512565">
        <w:rPr>
          <w:sz w:val="26"/>
          <w:szCs w:val="26"/>
        </w:rPr>
        <w:t>служащих, замещающих должности, включенные  в «</w:t>
      </w:r>
      <w:hyperlink r:id="rId9" w:anchor="sub_1000" w:history="1">
        <w:r w:rsidRPr="00512565">
          <w:rPr>
            <w:sz w:val="26"/>
            <w:szCs w:val="26"/>
          </w:rPr>
          <w:t>Перечень</w:t>
        </w:r>
      </w:hyperlink>
      <w:r w:rsidRPr="00512565">
        <w:rPr>
          <w:sz w:val="26"/>
          <w:szCs w:val="26"/>
        </w:rPr>
        <w:t xml:space="preserve"> должностей муниципальной службы, при назначении на которые граждане и при замещении которых 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506CD7" w:rsidRPr="00512565">
        <w:rPr>
          <w:sz w:val="26"/>
          <w:szCs w:val="26"/>
        </w:rPr>
        <w:t xml:space="preserve">Решением Собрания представителей городского поселения Рощинский № 154 от 28.04.2010г. </w:t>
      </w:r>
      <w:r w:rsidRPr="00512565">
        <w:rPr>
          <w:sz w:val="26"/>
          <w:szCs w:val="26"/>
        </w:rPr>
        <w:t>(далее</w:t>
      </w:r>
      <w:proofErr w:type="gramEnd"/>
      <w:r w:rsidRPr="00512565">
        <w:rPr>
          <w:sz w:val="26"/>
          <w:szCs w:val="26"/>
        </w:rPr>
        <w:t xml:space="preserve"> – сведения о доходах, об имуществе и обязательствах имущественного характера).</w:t>
      </w:r>
      <w:r w:rsidR="00512565">
        <w:rPr>
          <w:sz w:val="26"/>
          <w:szCs w:val="26"/>
        </w:rPr>
        <w:tab/>
      </w:r>
    </w:p>
    <w:p w:rsidR="00D65EA6" w:rsidRPr="00512565" w:rsidRDefault="007937B7" w:rsidP="00AC6F97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6"/>
          <w:szCs w:val="26"/>
        </w:rPr>
      </w:pPr>
      <w:r w:rsidRPr="00512565">
        <w:rPr>
          <w:sz w:val="26"/>
          <w:szCs w:val="26"/>
        </w:rPr>
        <w:t xml:space="preserve">2. На </w:t>
      </w:r>
      <w:r w:rsidR="00545A43" w:rsidRPr="00512565">
        <w:rPr>
          <w:sz w:val="26"/>
          <w:szCs w:val="26"/>
        </w:rPr>
        <w:t xml:space="preserve">официальном </w:t>
      </w:r>
      <w:r w:rsidRPr="00512565">
        <w:rPr>
          <w:sz w:val="26"/>
          <w:szCs w:val="26"/>
        </w:rPr>
        <w:t xml:space="preserve">сайте администрации </w:t>
      </w:r>
      <w:r w:rsidRPr="00512565">
        <w:rPr>
          <w:bCs/>
          <w:sz w:val="26"/>
          <w:szCs w:val="26"/>
        </w:rPr>
        <w:t>городского поселения Рощинский муниципального района Волжский Самарской области</w:t>
      </w:r>
      <w:r w:rsidRPr="00512565">
        <w:rPr>
          <w:b/>
          <w:bCs/>
          <w:sz w:val="26"/>
          <w:szCs w:val="26"/>
        </w:rPr>
        <w:t xml:space="preserve"> </w:t>
      </w:r>
      <w:r w:rsidRPr="00512565">
        <w:rPr>
          <w:sz w:val="26"/>
          <w:szCs w:val="26"/>
        </w:rPr>
        <w:t xml:space="preserve">в сети Интернет  (далее – официальный сайт) </w:t>
      </w:r>
      <w:r w:rsidR="00D65EA6" w:rsidRPr="00512565">
        <w:rPr>
          <w:sz w:val="26"/>
          <w:szCs w:val="26"/>
        </w:rPr>
        <w:t xml:space="preserve">предоставляются для опубликования следующие сведения о </w:t>
      </w:r>
      <w:proofErr w:type="gramStart"/>
      <w:r w:rsidR="00D65EA6" w:rsidRPr="00512565">
        <w:rPr>
          <w:sz w:val="26"/>
          <w:szCs w:val="26"/>
        </w:rPr>
        <w:t>доходах</w:t>
      </w:r>
      <w:proofErr w:type="gramEnd"/>
      <w:r w:rsidR="00D65EA6" w:rsidRPr="00512565">
        <w:rPr>
          <w:sz w:val="26"/>
          <w:szCs w:val="26"/>
        </w:rPr>
        <w:t>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651C4" w:rsidRPr="00512565" w:rsidRDefault="007651C4" w:rsidP="00AC6F97">
      <w:pPr>
        <w:shd w:val="clear" w:color="auto" w:fill="FFFFFF"/>
        <w:spacing w:before="100" w:beforeAutospacing="1" w:after="100" w:afterAutospacing="1"/>
        <w:ind w:firstLine="851"/>
        <w:jc w:val="both"/>
        <w:rPr>
          <w:color w:val="FF0000"/>
          <w:sz w:val="26"/>
          <w:szCs w:val="26"/>
        </w:rPr>
      </w:pPr>
      <w:r w:rsidRPr="00512565">
        <w:rPr>
          <w:sz w:val="26"/>
          <w:szCs w:val="26"/>
        </w:rPr>
        <w:t>а</w:t>
      </w:r>
      <w:proofErr w:type="gramStart"/>
      <w:r w:rsidRPr="00512565">
        <w:rPr>
          <w:sz w:val="26"/>
          <w:szCs w:val="26"/>
        </w:rPr>
        <w:t>)</w:t>
      </w:r>
      <w:r w:rsidR="007937B7" w:rsidRPr="00512565">
        <w:rPr>
          <w:sz w:val="26"/>
          <w:szCs w:val="26"/>
        </w:rPr>
        <w:t>п</w:t>
      </w:r>
      <w:proofErr w:type="gramEnd"/>
      <w:r w:rsidR="007937B7" w:rsidRPr="00512565">
        <w:rPr>
          <w:sz w:val="26"/>
          <w:szCs w:val="26"/>
        </w:rPr>
        <w:t xml:space="preserve">еречень объектов недвижимого имущества, принадлежащих муниципальному служащему, его супруге (супругу) и несовершеннолетним детям на </w:t>
      </w:r>
      <w:r w:rsidR="007937B7" w:rsidRPr="00512565">
        <w:rPr>
          <w:sz w:val="26"/>
          <w:szCs w:val="26"/>
        </w:rPr>
        <w:lastRenderedPageBreak/>
        <w:t>праве собственности или находящихся в их пользовании, с указанием вида, площади и страны расположения каждого из них;</w:t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</w:p>
    <w:p w:rsidR="00D65EA6" w:rsidRPr="00512565" w:rsidRDefault="007937B7" w:rsidP="00AC6F97">
      <w:pPr>
        <w:shd w:val="clear" w:color="auto" w:fill="FFFFFF"/>
        <w:spacing w:before="100" w:beforeAutospacing="1" w:after="100" w:afterAutospacing="1"/>
        <w:ind w:firstLine="851"/>
        <w:jc w:val="both"/>
        <w:rPr>
          <w:color w:val="FF0000"/>
          <w:sz w:val="26"/>
          <w:szCs w:val="26"/>
        </w:rPr>
      </w:pPr>
      <w:r w:rsidRPr="00512565">
        <w:rPr>
          <w:sz w:val="26"/>
          <w:szCs w:val="26"/>
        </w:rPr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</w:p>
    <w:p w:rsidR="00D65EA6" w:rsidRPr="00512565" w:rsidRDefault="007937B7" w:rsidP="00AC6F97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6"/>
          <w:szCs w:val="26"/>
        </w:rPr>
      </w:pPr>
      <w:r w:rsidRPr="00512565">
        <w:rPr>
          <w:sz w:val="26"/>
          <w:szCs w:val="26"/>
        </w:rPr>
        <w:t>в) декларированный годовой доход муниципального служащего, его супруги (супруга) и несовершеннолетних детей.</w:t>
      </w:r>
    </w:p>
    <w:p w:rsidR="00D65EA6" w:rsidRPr="00512565" w:rsidRDefault="00D65EA6" w:rsidP="00AC6F97">
      <w:pPr>
        <w:spacing w:after="200" w:line="276" w:lineRule="auto"/>
        <w:ind w:firstLine="851"/>
        <w:jc w:val="both"/>
        <w:rPr>
          <w:sz w:val="26"/>
          <w:szCs w:val="26"/>
        </w:rPr>
      </w:pPr>
      <w:proofErr w:type="gramStart"/>
      <w:r w:rsidRPr="00512565">
        <w:rPr>
          <w:sz w:val="26"/>
          <w:szCs w:val="26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512565">
        <w:rPr>
          <w:sz w:val="26"/>
          <w:szCs w:val="26"/>
        </w:rPr>
        <w:t xml:space="preserve"> отчетному периоду.</w:t>
      </w:r>
    </w:p>
    <w:p w:rsidR="007651C4" w:rsidRPr="00512565" w:rsidRDefault="008F187A" w:rsidP="00AC6F97">
      <w:pPr>
        <w:spacing w:after="200" w:line="276" w:lineRule="auto"/>
        <w:ind w:firstLine="851"/>
        <w:jc w:val="both"/>
        <w:rPr>
          <w:color w:val="FF0000"/>
          <w:sz w:val="26"/>
          <w:szCs w:val="26"/>
        </w:rPr>
      </w:pPr>
      <w:hyperlink r:id="rId10" w:history="1">
        <w:r w:rsidR="007937B7" w:rsidRPr="00512565">
          <w:rPr>
            <w:sz w:val="26"/>
            <w:szCs w:val="26"/>
          </w:rPr>
          <w:t>3.</w:t>
        </w:r>
      </w:hyperlink>
      <w:r w:rsidR="007937B7" w:rsidRPr="00512565">
        <w:rPr>
          <w:sz w:val="26"/>
          <w:szCs w:val="26"/>
        </w:rPr>
        <w:t xml:space="preserve"> В размещаемых на официальном сайте 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</w:p>
    <w:p w:rsidR="007651C4" w:rsidRPr="00512565" w:rsidRDefault="007937B7" w:rsidP="00AC6F97">
      <w:pPr>
        <w:spacing w:after="200" w:line="276" w:lineRule="auto"/>
        <w:ind w:firstLine="851"/>
        <w:jc w:val="both"/>
        <w:rPr>
          <w:color w:val="FF0000"/>
          <w:sz w:val="26"/>
          <w:szCs w:val="26"/>
        </w:rPr>
      </w:pPr>
      <w:proofErr w:type="gramStart"/>
      <w:r w:rsidRPr="00512565">
        <w:rPr>
          <w:sz w:val="26"/>
          <w:szCs w:val="26"/>
        </w:rPr>
        <w:t xml:space="preserve">а) иные сведения (кроме указанных в </w:t>
      </w:r>
      <w:hyperlink r:id="rId11" w:anchor="sub_1002" w:history="1">
        <w:r w:rsidRPr="00512565">
          <w:rPr>
            <w:sz w:val="26"/>
            <w:szCs w:val="26"/>
          </w:rPr>
          <w:t>пункте 2</w:t>
        </w:r>
      </w:hyperlink>
      <w:r w:rsidRPr="00512565">
        <w:rPr>
          <w:sz w:val="26"/>
          <w:szCs w:val="26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proofErr w:type="gramEnd"/>
    </w:p>
    <w:p w:rsidR="00D65EA6" w:rsidRPr="00512565" w:rsidRDefault="00D65EA6" w:rsidP="00AC6F97">
      <w:pPr>
        <w:spacing w:after="200" w:line="276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12565">
        <w:rPr>
          <w:rFonts w:eastAsiaTheme="minorHAnsi"/>
          <w:sz w:val="26"/>
          <w:szCs w:val="26"/>
          <w:lang w:eastAsia="en-US"/>
        </w:rPr>
        <w:t xml:space="preserve">а) иные сведения (кроме указанных в </w:t>
      </w:r>
      <w:hyperlink w:anchor="Par0" w:history="1">
        <w:r w:rsidRPr="00512565">
          <w:rPr>
            <w:rFonts w:eastAsiaTheme="minorHAnsi"/>
            <w:color w:val="0000FF" w:themeColor="hyperlink"/>
            <w:sz w:val="26"/>
            <w:szCs w:val="26"/>
            <w:u w:val="single"/>
            <w:lang w:eastAsia="en-US"/>
          </w:rPr>
          <w:t>пункте 2</w:t>
        </w:r>
      </w:hyperlink>
      <w:r w:rsidRPr="00512565">
        <w:rPr>
          <w:rFonts w:eastAsiaTheme="minorHAnsi"/>
          <w:sz w:val="26"/>
          <w:szCs w:val="26"/>
          <w:lang w:eastAsia="en-US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65EA6" w:rsidRPr="00D65EA6" w:rsidRDefault="00D65EA6" w:rsidP="00AC6F97">
      <w:pPr>
        <w:spacing w:after="200" w:line="276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D65EA6">
        <w:rPr>
          <w:rFonts w:eastAsiaTheme="minorHAnsi"/>
          <w:sz w:val="26"/>
          <w:szCs w:val="26"/>
          <w:lang w:eastAsia="en-US"/>
        </w:rPr>
        <w:t>б) персональные данные супруги (супруга), детей и иных членов семьи служащего (работника);</w:t>
      </w:r>
    </w:p>
    <w:p w:rsidR="00D65EA6" w:rsidRPr="00D65EA6" w:rsidRDefault="00D65EA6" w:rsidP="00AC6F97">
      <w:pPr>
        <w:spacing w:after="200" w:line="276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D65EA6">
        <w:rPr>
          <w:rFonts w:eastAsiaTheme="minorHAnsi"/>
          <w:sz w:val="26"/>
          <w:szCs w:val="26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D65EA6" w:rsidRPr="00D65EA6" w:rsidRDefault="00D65EA6" w:rsidP="00AC6F97">
      <w:pPr>
        <w:spacing w:after="200" w:line="276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D65EA6">
        <w:rPr>
          <w:rFonts w:eastAsiaTheme="minorHAnsi"/>
          <w:sz w:val="26"/>
          <w:szCs w:val="26"/>
          <w:lang w:eastAsia="en-US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D65EA6" w:rsidRPr="00D65EA6" w:rsidRDefault="00D65EA6" w:rsidP="00AC6F97">
      <w:pPr>
        <w:spacing w:after="200" w:line="276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D65EA6">
        <w:rPr>
          <w:rFonts w:eastAsiaTheme="minorHAnsi"/>
          <w:sz w:val="26"/>
          <w:szCs w:val="26"/>
          <w:lang w:eastAsia="en-US"/>
        </w:rPr>
        <w:t xml:space="preserve">д) информацию, отнесенную к </w:t>
      </w:r>
      <w:hyperlink r:id="rId12" w:history="1">
        <w:r w:rsidRPr="00512565">
          <w:rPr>
            <w:rFonts w:eastAsiaTheme="minorHAnsi"/>
            <w:color w:val="0000FF" w:themeColor="hyperlink"/>
            <w:sz w:val="26"/>
            <w:szCs w:val="26"/>
            <w:u w:val="single"/>
            <w:lang w:eastAsia="en-US"/>
          </w:rPr>
          <w:t>государственной тайне</w:t>
        </w:r>
      </w:hyperlink>
      <w:r w:rsidRPr="00D65EA6">
        <w:rPr>
          <w:rFonts w:eastAsiaTheme="minorHAnsi"/>
          <w:sz w:val="26"/>
          <w:szCs w:val="26"/>
          <w:lang w:eastAsia="en-US"/>
        </w:rPr>
        <w:t xml:space="preserve"> или являющуюся </w:t>
      </w:r>
      <w:hyperlink r:id="rId13" w:history="1">
        <w:r w:rsidRPr="00512565">
          <w:rPr>
            <w:rFonts w:eastAsiaTheme="minorHAnsi"/>
            <w:color w:val="0000FF" w:themeColor="hyperlink"/>
            <w:sz w:val="26"/>
            <w:szCs w:val="26"/>
            <w:u w:val="single"/>
            <w:lang w:eastAsia="en-US"/>
          </w:rPr>
          <w:t>конфиденциальной</w:t>
        </w:r>
      </w:hyperlink>
      <w:r w:rsidRPr="00D65EA6">
        <w:rPr>
          <w:rFonts w:eastAsiaTheme="minorHAnsi"/>
          <w:sz w:val="26"/>
          <w:szCs w:val="26"/>
          <w:lang w:eastAsia="en-US"/>
        </w:rPr>
        <w:t>.</w:t>
      </w:r>
    </w:p>
    <w:p w:rsidR="00D65EA6" w:rsidRPr="00512565" w:rsidRDefault="007937B7" w:rsidP="00AC6F97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6"/>
          <w:szCs w:val="26"/>
        </w:rPr>
      </w:pPr>
      <w:r w:rsidRPr="00512565">
        <w:rPr>
          <w:sz w:val="26"/>
          <w:szCs w:val="26"/>
        </w:rPr>
        <w:t xml:space="preserve">4. </w:t>
      </w:r>
      <w:proofErr w:type="gramStart"/>
      <w:r w:rsidRPr="00512565">
        <w:rPr>
          <w:sz w:val="26"/>
          <w:szCs w:val="26"/>
        </w:rPr>
        <w:t xml:space="preserve">Сведения о доходах, об имуществе и обязательствах имущественного характера, указанные в </w:t>
      </w:r>
      <w:hyperlink r:id="rId14" w:anchor="sub_1002" w:history="1">
        <w:r w:rsidRPr="00512565">
          <w:rPr>
            <w:sz w:val="26"/>
            <w:szCs w:val="26"/>
          </w:rPr>
          <w:t>пункте 2</w:t>
        </w:r>
      </w:hyperlink>
      <w:r w:rsidRPr="00512565">
        <w:rPr>
          <w:sz w:val="26"/>
          <w:szCs w:val="26"/>
        </w:rPr>
        <w:t xml:space="preserve"> настоящего Порядка, размещаются на  официальном </w:t>
      </w:r>
      <w:r w:rsidRPr="00512565">
        <w:rPr>
          <w:sz w:val="26"/>
          <w:szCs w:val="26"/>
        </w:rPr>
        <w:lastRenderedPageBreak/>
        <w:t>сайте в 14-дневный срок со дня истечения срока для подачи справок о доходах, об имуществе и обязательствах имущественного характера в соответствии с Федеральным законом от 2 марта 2007 года  №  25-ФЗ «О муниципальной службе в Российской Федерации».</w:t>
      </w:r>
      <w:proofErr w:type="gramEnd"/>
    </w:p>
    <w:p w:rsidR="00D65EA6" w:rsidRPr="00512565" w:rsidRDefault="007937B7" w:rsidP="00AC6F97">
      <w:pPr>
        <w:shd w:val="clear" w:color="auto" w:fill="FFFFFF"/>
        <w:spacing w:before="100" w:beforeAutospacing="1" w:after="100" w:afterAutospacing="1"/>
        <w:ind w:firstLine="851"/>
        <w:jc w:val="both"/>
        <w:rPr>
          <w:color w:val="FF0000"/>
          <w:sz w:val="26"/>
          <w:szCs w:val="26"/>
        </w:rPr>
      </w:pPr>
      <w:r w:rsidRPr="00512565">
        <w:rPr>
          <w:sz w:val="26"/>
          <w:szCs w:val="26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15" w:anchor="sub_1002" w:history="1">
        <w:r w:rsidRPr="00512565">
          <w:rPr>
            <w:sz w:val="26"/>
            <w:szCs w:val="26"/>
          </w:rPr>
          <w:t>пункте 2</w:t>
        </w:r>
      </w:hyperlink>
      <w:r w:rsidRPr="00512565">
        <w:rPr>
          <w:sz w:val="26"/>
          <w:szCs w:val="26"/>
        </w:rPr>
        <w:t xml:space="preserve"> настоящего Порядка, по утвержденной форме обеспечивается </w:t>
      </w:r>
      <w:r w:rsidR="00545A43" w:rsidRPr="00512565">
        <w:rPr>
          <w:color w:val="000000"/>
          <w:sz w:val="26"/>
          <w:szCs w:val="26"/>
        </w:rPr>
        <w:t>ответственным лицом за ведение сайта.</w:t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</w:p>
    <w:p w:rsidR="00D65EA6" w:rsidRPr="00512565" w:rsidRDefault="007937B7" w:rsidP="00AC6F97">
      <w:pPr>
        <w:shd w:val="clear" w:color="auto" w:fill="FFFFFF"/>
        <w:spacing w:before="100" w:beforeAutospacing="1" w:after="100" w:afterAutospacing="1"/>
        <w:ind w:firstLine="851"/>
        <w:jc w:val="both"/>
        <w:rPr>
          <w:color w:val="FF0000"/>
          <w:sz w:val="26"/>
          <w:szCs w:val="26"/>
        </w:rPr>
      </w:pPr>
      <w:r w:rsidRPr="00512565">
        <w:rPr>
          <w:color w:val="1E4960"/>
          <w:sz w:val="26"/>
          <w:szCs w:val="26"/>
        </w:rPr>
        <w:t>6</w:t>
      </w:r>
      <w:r w:rsidRPr="00512565">
        <w:rPr>
          <w:sz w:val="26"/>
          <w:szCs w:val="26"/>
        </w:rPr>
        <w:t xml:space="preserve">. </w:t>
      </w:r>
      <w:r w:rsidR="00545A43" w:rsidRPr="00512565">
        <w:rPr>
          <w:color w:val="000000"/>
          <w:sz w:val="26"/>
          <w:szCs w:val="26"/>
        </w:rPr>
        <w:t>Ответственное лицо за ведение сайта:</w:t>
      </w:r>
      <w:r w:rsidR="00545A43" w:rsidRPr="00512565">
        <w:rPr>
          <w:color w:val="FF0000"/>
          <w:sz w:val="26"/>
          <w:szCs w:val="26"/>
        </w:rPr>
        <w:tab/>
      </w:r>
    </w:p>
    <w:p w:rsidR="00D65EA6" w:rsidRPr="00512565" w:rsidRDefault="007937B7" w:rsidP="00AC6F97">
      <w:pPr>
        <w:shd w:val="clear" w:color="auto" w:fill="FFFFFF"/>
        <w:spacing w:before="100" w:beforeAutospacing="1" w:after="100" w:afterAutospacing="1"/>
        <w:ind w:firstLine="851"/>
        <w:jc w:val="both"/>
        <w:rPr>
          <w:color w:val="FF0000"/>
          <w:sz w:val="26"/>
          <w:szCs w:val="26"/>
        </w:rPr>
      </w:pPr>
      <w:r w:rsidRPr="00512565">
        <w:rPr>
          <w:sz w:val="26"/>
          <w:szCs w:val="26"/>
        </w:rPr>
        <w:t xml:space="preserve">а) </w:t>
      </w:r>
      <w:r w:rsidR="00D65EA6" w:rsidRPr="00512565">
        <w:rPr>
          <w:sz w:val="26"/>
          <w:szCs w:val="26"/>
        </w:rPr>
        <w:t xml:space="preserve">в течение </w:t>
      </w:r>
      <w:r w:rsidRPr="00512565">
        <w:rPr>
          <w:sz w:val="26"/>
          <w:szCs w:val="26"/>
        </w:rPr>
        <w:t>3</w:t>
      </w:r>
      <w:r w:rsidR="00D65EA6" w:rsidRPr="00512565">
        <w:rPr>
          <w:sz w:val="26"/>
          <w:szCs w:val="26"/>
        </w:rPr>
        <w:t xml:space="preserve"> рабочих дней </w:t>
      </w:r>
      <w:r w:rsidRPr="00512565">
        <w:rPr>
          <w:sz w:val="26"/>
          <w:szCs w:val="26"/>
        </w:rPr>
        <w:t xml:space="preserve">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Pr="00512565">
        <w:rPr>
          <w:sz w:val="26"/>
          <w:szCs w:val="26"/>
        </w:rPr>
        <w:t xml:space="preserve">б) </w:t>
      </w:r>
      <w:r w:rsidR="00D65EA6" w:rsidRPr="00512565">
        <w:rPr>
          <w:sz w:val="26"/>
          <w:szCs w:val="26"/>
        </w:rPr>
        <w:t xml:space="preserve">в течение семи рабочих дней со дня поступления запроса </w:t>
      </w:r>
      <w:r w:rsidRPr="00512565">
        <w:rPr>
          <w:sz w:val="26"/>
          <w:szCs w:val="26"/>
        </w:rPr>
        <w:t xml:space="preserve">со дня поступления запроса от средств массовой информации обеспечивает предоставление ему сведений, указанных в </w:t>
      </w:r>
      <w:hyperlink r:id="rId16" w:anchor="sub_1002" w:history="1">
        <w:r w:rsidRPr="00512565">
          <w:rPr>
            <w:sz w:val="26"/>
            <w:szCs w:val="26"/>
          </w:rPr>
          <w:t>пункте 2</w:t>
        </w:r>
      </w:hyperlink>
      <w:r w:rsidRPr="00512565"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  <w:r w:rsidR="00545A43" w:rsidRPr="00512565">
        <w:rPr>
          <w:color w:val="FF0000"/>
          <w:sz w:val="26"/>
          <w:szCs w:val="26"/>
        </w:rPr>
        <w:tab/>
      </w:r>
    </w:p>
    <w:p w:rsidR="007937B7" w:rsidRPr="00512565" w:rsidRDefault="007937B7" w:rsidP="00AC6F97">
      <w:pPr>
        <w:shd w:val="clear" w:color="auto" w:fill="FFFFFF"/>
        <w:spacing w:before="100" w:beforeAutospacing="1" w:after="100" w:afterAutospacing="1"/>
        <w:ind w:firstLine="851"/>
        <w:jc w:val="both"/>
        <w:rPr>
          <w:color w:val="FF0000"/>
          <w:sz w:val="26"/>
          <w:szCs w:val="26"/>
        </w:rPr>
      </w:pPr>
      <w:r w:rsidRPr="00512565">
        <w:rPr>
          <w:sz w:val="26"/>
          <w:szCs w:val="26"/>
        </w:rPr>
        <w:t xml:space="preserve">7. </w:t>
      </w:r>
      <w:r w:rsidR="00545A43" w:rsidRPr="00512565">
        <w:rPr>
          <w:color w:val="000000"/>
          <w:sz w:val="26"/>
          <w:szCs w:val="26"/>
        </w:rPr>
        <w:t>Ответственное лицо за ведение сайта</w:t>
      </w:r>
      <w:r w:rsidR="00545A43" w:rsidRPr="00512565">
        <w:rPr>
          <w:sz w:val="26"/>
          <w:szCs w:val="26"/>
        </w:rPr>
        <w:t xml:space="preserve"> </w:t>
      </w:r>
      <w:r w:rsidRPr="00512565">
        <w:rPr>
          <w:sz w:val="26"/>
          <w:szCs w:val="26"/>
        </w:rPr>
        <w:t xml:space="preserve">в соответствии с законодательством Российской Федерации несет ответственность за несоблюдение настоящего Порядка, а также за разглашение сведений, отнесенных к </w:t>
      </w:r>
      <w:hyperlink r:id="rId17" w:history="1">
        <w:r w:rsidRPr="00512565">
          <w:rPr>
            <w:sz w:val="26"/>
            <w:szCs w:val="26"/>
          </w:rPr>
          <w:t>государственной тайне</w:t>
        </w:r>
      </w:hyperlink>
      <w:r w:rsidRPr="00512565">
        <w:rPr>
          <w:sz w:val="26"/>
          <w:szCs w:val="26"/>
        </w:rPr>
        <w:t xml:space="preserve"> или являющихся конфиденциальными.</w:t>
      </w:r>
    </w:p>
    <w:p w:rsidR="005A666E" w:rsidRDefault="005A666E" w:rsidP="002B6894">
      <w:pPr>
        <w:spacing w:before="100" w:beforeAutospacing="1" w:after="100" w:afterAutospacing="1"/>
        <w:jc w:val="center"/>
        <w:rPr>
          <w:color w:val="1E4960"/>
          <w:sz w:val="26"/>
          <w:szCs w:val="26"/>
        </w:rPr>
        <w:sectPr w:rsidR="005A666E" w:rsidSect="00512565">
          <w:headerReference w:type="default" r:id="rId18"/>
          <w:pgSz w:w="11904" w:h="16836"/>
          <w:pgMar w:top="680" w:right="1131" w:bottom="794" w:left="1134" w:header="720" w:footer="720" w:gutter="0"/>
          <w:cols w:space="720"/>
          <w:noEndnote/>
        </w:sectPr>
      </w:pPr>
    </w:p>
    <w:p w:rsidR="00AC6F97" w:rsidRPr="00AC6F97" w:rsidRDefault="00AC6F97" w:rsidP="00AC6F97">
      <w:pPr>
        <w:spacing w:line="225" w:lineRule="atLeast"/>
        <w:jc w:val="right"/>
        <w:rPr>
          <w:sz w:val="22"/>
          <w:szCs w:val="22"/>
        </w:rPr>
      </w:pPr>
      <w:r w:rsidRPr="00AC6F97">
        <w:rPr>
          <w:sz w:val="22"/>
          <w:szCs w:val="22"/>
        </w:rPr>
        <w:lastRenderedPageBreak/>
        <w:t>Приложение № 2</w:t>
      </w:r>
      <w:r w:rsidRPr="00AC6F97">
        <w:rPr>
          <w:sz w:val="22"/>
          <w:szCs w:val="22"/>
        </w:rPr>
        <w:t xml:space="preserve"> </w:t>
      </w:r>
    </w:p>
    <w:p w:rsidR="00AC6F97" w:rsidRPr="00AC6F97" w:rsidRDefault="00AC6F97" w:rsidP="00AC6F97">
      <w:pPr>
        <w:spacing w:line="225" w:lineRule="atLeast"/>
        <w:jc w:val="right"/>
        <w:rPr>
          <w:sz w:val="22"/>
          <w:szCs w:val="22"/>
        </w:rPr>
      </w:pPr>
      <w:r w:rsidRPr="00AC6F97">
        <w:rPr>
          <w:sz w:val="22"/>
          <w:szCs w:val="22"/>
        </w:rPr>
        <w:t xml:space="preserve">к постановлению администрации </w:t>
      </w:r>
    </w:p>
    <w:p w:rsidR="00AC6F97" w:rsidRPr="00AC6F97" w:rsidRDefault="00AC6F97" w:rsidP="00AC6F97">
      <w:pPr>
        <w:spacing w:line="225" w:lineRule="atLeast"/>
        <w:jc w:val="right"/>
        <w:rPr>
          <w:sz w:val="22"/>
          <w:szCs w:val="22"/>
        </w:rPr>
      </w:pPr>
      <w:r w:rsidRPr="00AC6F97">
        <w:rPr>
          <w:sz w:val="22"/>
          <w:szCs w:val="22"/>
        </w:rPr>
        <w:t xml:space="preserve"> городского поселения Рощинский </w:t>
      </w:r>
    </w:p>
    <w:p w:rsidR="00AC6F97" w:rsidRPr="00AC6F97" w:rsidRDefault="00AC6F97" w:rsidP="00AC6F97">
      <w:pPr>
        <w:spacing w:line="225" w:lineRule="atLeast"/>
        <w:jc w:val="right"/>
        <w:rPr>
          <w:sz w:val="22"/>
          <w:szCs w:val="22"/>
        </w:rPr>
      </w:pPr>
      <w:r w:rsidRPr="00AC6F97">
        <w:rPr>
          <w:sz w:val="22"/>
          <w:szCs w:val="22"/>
        </w:rPr>
        <w:t xml:space="preserve">муниципального района </w:t>
      </w:r>
      <w:proofErr w:type="gramStart"/>
      <w:r w:rsidRPr="00AC6F97">
        <w:rPr>
          <w:sz w:val="22"/>
          <w:szCs w:val="22"/>
        </w:rPr>
        <w:t>Волжский</w:t>
      </w:r>
      <w:proofErr w:type="gramEnd"/>
      <w:r w:rsidRPr="00AC6F97">
        <w:rPr>
          <w:sz w:val="22"/>
          <w:szCs w:val="22"/>
        </w:rPr>
        <w:t xml:space="preserve"> </w:t>
      </w:r>
    </w:p>
    <w:p w:rsidR="00AC6F97" w:rsidRPr="00AC6F97" w:rsidRDefault="00AC6F97" w:rsidP="00AC6F97">
      <w:pPr>
        <w:spacing w:line="225" w:lineRule="atLeast"/>
        <w:jc w:val="right"/>
        <w:rPr>
          <w:sz w:val="22"/>
          <w:szCs w:val="22"/>
        </w:rPr>
      </w:pPr>
      <w:r w:rsidRPr="00AC6F97">
        <w:rPr>
          <w:sz w:val="22"/>
          <w:szCs w:val="22"/>
        </w:rPr>
        <w:t xml:space="preserve"> Самарской области</w:t>
      </w:r>
    </w:p>
    <w:p w:rsidR="00AC6F97" w:rsidRPr="00AC6F97" w:rsidRDefault="00AC6F97" w:rsidP="00AC6F97">
      <w:pPr>
        <w:spacing w:line="225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от 17</w:t>
      </w:r>
      <w:r w:rsidRPr="00AC6F97">
        <w:rPr>
          <w:sz w:val="22"/>
          <w:szCs w:val="22"/>
        </w:rPr>
        <w:t xml:space="preserve">.03.2022  № </w:t>
      </w:r>
      <w:r>
        <w:rPr>
          <w:sz w:val="22"/>
          <w:szCs w:val="22"/>
        </w:rPr>
        <w:t>21</w:t>
      </w:r>
    </w:p>
    <w:p w:rsidR="007708BA" w:rsidRPr="007708BA" w:rsidRDefault="007708BA" w:rsidP="007708BA">
      <w:pPr>
        <w:shd w:val="clear" w:color="auto" w:fill="FFFFFF"/>
        <w:jc w:val="center"/>
        <w:rPr>
          <w:b/>
          <w:bCs/>
        </w:rPr>
      </w:pPr>
      <w:r w:rsidRPr="007708BA">
        <w:rPr>
          <w:b/>
          <w:bCs/>
        </w:rPr>
        <w:t>Форма</w:t>
      </w:r>
    </w:p>
    <w:p w:rsidR="007708BA" w:rsidRPr="007708BA" w:rsidRDefault="007708BA" w:rsidP="007708BA">
      <w:pPr>
        <w:shd w:val="clear" w:color="auto" w:fill="FFFFFF"/>
        <w:jc w:val="center"/>
        <w:rPr>
          <w:b/>
          <w:bCs/>
        </w:rPr>
      </w:pPr>
      <w:r w:rsidRPr="007708BA">
        <w:rPr>
          <w:b/>
          <w:bCs/>
        </w:rPr>
        <w:t>Сведения о доходах, расходах,</w:t>
      </w:r>
    </w:p>
    <w:p w:rsidR="007708BA" w:rsidRPr="007708BA" w:rsidRDefault="007708BA" w:rsidP="007708BA">
      <w:pPr>
        <w:shd w:val="clear" w:color="auto" w:fill="FFFFFF"/>
        <w:jc w:val="center"/>
        <w:rPr>
          <w:b/>
          <w:bCs/>
        </w:rPr>
      </w:pPr>
      <w:r w:rsidRPr="007708BA">
        <w:rPr>
          <w:b/>
          <w:bCs/>
        </w:rPr>
        <w:t>об имуществе и обязательствах имущественного характера</w:t>
      </w:r>
    </w:p>
    <w:p w:rsidR="007708BA" w:rsidRPr="007708BA" w:rsidRDefault="007708BA" w:rsidP="007708BA">
      <w:pPr>
        <w:shd w:val="clear" w:color="auto" w:fill="FFFFFF"/>
        <w:jc w:val="center"/>
        <w:rPr>
          <w:b/>
          <w:bCs/>
        </w:rPr>
      </w:pPr>
      <w:r w:rsidRPr="007708BA">
        <w:rPr>
          <w:b/>
          <w:bCs/>
        </w:rPr>
        <w:t>за период с 1 января 20__ г. по 31 декабря 20__ г.</w:t>
      </w:r>
    </w:p>
    <w:tbl>
      <w:tblPr>
        <w:tblW w:w="15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503"/>
        <w:gridCol w:w="850"/>
        <w:gridCol w:w="1129"/>
        <w:gridCol w:w="1281"/>
        <w:gridCol w:w="1219"/>
        <w:gridCol w:w="883"/>
        <w:gridCol w:w="1129"/>
        <w:gridCol w:w="1219"/>
        <w:gridCol w:w="1244"/>
        <w:gridCol w:w="1110"/>
        <w:gridCol w:w="1276"/>
        <w:gridCol w:w="2209"/>
      </w:tblGrid>
      <w:tr w:rsidR="007708BA" w:rsidRPr="007708BA" w:rsidTr="007708B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7651C4">
              <w:rPr>
                <w:bCs/>
                <w:sz w:val="18"/>
                <w:szCs w:val="18"/>
              </w:rPr>
              <w:t xml:space="preserve">N </w:t>
            </w:r>
            <w:proofErr w:type="gramStart"/>
            <w:r w:rsidRPr="007651C4">
              <w:rPr>
                <w:bCs/>
                <w:sz w:val="18"/>
                <w:szCs w:val="18"/>
              </w:rPr>
              <w:t>п</w:t>
            </w:r>
            <w:proofErr w:type="gramEnd"/>
            <w:r w:rsidRPr="007651C4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7651C4">
              <w:rPr>
                <w:bCs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7651C4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7651C4">
              <w:rPr>
                <w:bCs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7651C4">
              <w:rPr>
                <w:bCs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7651C4">
              <w:rPr>
                <w:bCs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7651C4">
              <w:rPr>
                <w:bCs/>
                <w:sz w:val="18"/>
                <w:szCs w:val="18"/>
              </w:rPr>
              <w:t xml:space="preserve">Декларированный годовой доход </w:t>
            </w:r>
            <w:hyperlink w:anchor="Par95" w:history="1">
              <w:r w:rsidRPr="007651C4">
                <w:rPr>
                  <w:rStyle w:val="aa"/>
                  <w:bCs/>
                  <w:sz w:val="18"/>
                  <w:szCs w:val="18"/>
                </w:rPr>
                <w:t>&lt;1&gt;</w:t>
              </w:r>
            </w:hyperlink>
            <w:r w:rsidRPr="007651C4">
              <w:rPr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7651C4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7651C4">
                <w:rPr>
                  <w:rStyle w:val="aa"/>
                  <w:bCs/>
                  <w:sz w:val="18"/>
                  <w:szCs w:val="18"/>
                </w:rPr>
                <w:t>&lt;2&gt;</w:t>
              </w:r>
            </w:hyperlink>
            <w:r w:rsidRPr="007651C4">
              <w:rPr>
                <w:bCs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7708BA" w:rsidRPr="007708BA" w:rsidTr="007708BA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7651C4">
              <w:rPr>
                <w:bCs/>
                <w:sz w:val="18"/>
                <w:szCs w:val="18"/>
              </w:rPr>
              <w:t>вид объекта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7651C4">
              <w:rPr>
                <w:bCs/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7651C4">
              <w:rPr>
                <w:bCs/>
                <w:sz w:val="18"/>
                <w:szCs w:val="18"/>
              </w:rPr>
              <w:t>площадь (кв. м)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7651C4">
              <w:rPr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7651C4">
              <w:rPr>
                <w:bCs/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7651C4">
              <w:rPr>
                <w:bCs/>
                <w:sz w:val="18"/>
                <w:szCs w:val="18"/>
              </w:rPr>
              <w:t>площадь (кв. м)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7651C4">
              <w:rPr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</w:tr>
      <w:tr w:rsidR="007708BA" w:rsidRPr="007708BA" w:rsidTr="007708B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7651C4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</w:tr>
      <w:tr w:rsidR="007708BA" w:rsidRPr="007708BA" w:rsidTr="007708B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7651C4">
              <w:rPr>
                <w:bCs/>
                <w:sz w:val="18"/>
                <w:szCs w:val="18"/>
              </w:rPr>
              <w:t>Супруг (супруга)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</w:tr>
      <w:tr w:rsidR="007708BA" w:rsidRPr="007708BA" w:rsidTr="007708B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7651C4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</w:tr>
      <w:tr w:rsidR="007708BA" w:rsidRPr="007708BA" w:rsidTr="007708B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7651C4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</w:tr>
      <w:tr w:rsidR="007708BA" w:rsidRPr="007708BA" w:rsidTr="007708B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7651C4">
              <w:rPr>
                <w:bCs/>
                <w:sz w:val="18"/>
                <w:szCs w:val="18"/>
              </w:rPr>
              <w:t>Супруг (супруга)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</w:tr>
      <w:tr w:rsidR="007708BA" w:rsidRPr="007708BA" w:rsidTr="007708B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7651C4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A" w:rsidRPr="007651C4" w:rsidRDefault="007708BA" w:rsidP="007708B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7708BA" w:rsidRPr="007651C4" w:rsidRDefault="007708BA" w:rsidP="007651C4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bookmarkStart w:id="0" w:name="Par95"/>
      <w:bookmarkEnd w:id="0"/>
      <w:r w:rsidRPr="007651C4">
        <w:rPr>
          <w:bCs/>
        </w:rPr>
        <w:t>&lt;1</w:t>
      </w:r>
      <w:proofErr w:type="gramStart"/>
      <w:r w:rsidRPr="007651C4">
        <w:rPr>
          <w:bCs/>
        </w:rPr>
        <w:t>&gt; В</w:t>
      </w:r>
      <w:proofErr w:type="gramEnd"/>
      <w:r w:rsidRPr="007651C4">
        <w:rPr>
          <w:bCs/>
        </w:rPr>
        <w:t xml:space="preserve"> случае если в отчетном периоде лицу, замещающему госу</w:t>
      </w:r>
      <w:bookmarkStart w:id="1" w:name="_GoBack"/>
      <w:bookmarkEnd w:id="1"/>
      <w:r w:rsidRPr="007651C4">
        <w:rPr>
          <w:bCs/>
        </w:rPr>
        <w:t>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708BA" w:rsidRPr="007651C4" w:rsidRDefault="007708BA" w:rsidP="007651C4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bookmarkStart w:id="2" w:name="Par96"/>
      <w:bookmarkEnd w:id="2"/>
      <w:r w:rsidRPr="007651C4">
        <w:rPr>
          <w:bCs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708BA" w:rsidRPr="007651C4" w:rsidRDefault="007708BA" w:rsidP="007651C4">
      <w:pPr>
        <w:shd w:val="clear" w:color="auto" w:fill="FFFFFF"/>
        <w:spacing w:before="100" w:beforeAutospacing="1" w:after="100" w:afterAutospacing="1"/>
        <w:jc w:val="both"/>
        <w:rPr>
          <w:bCs/>
        </w:rPr>
      </w:pPr>
    </w:p>
    <w:p w:rsidR="007937B7" w:rsidRPr="007937B7" w:rsidRDefault="007937B7" w:rsidP="00AC6F97">
      <w:pPr>
        <w:shd w:val="clear" w:color="auto" w:fill="FFFFFF"/>
        <w:spacing w:before="100" w:beforeAutospacing="1" w:after="100" w:afterAutospacing="1"/>
        <w:rPr>
          <w:color w:val="1E4960"/>
          <w:sz w:val="26"/>
          <w:szCs w:val="26"/>
        </w:rPr>
      </w:pPr>
    </w:p>
    <w:sectPr w:rsidR="007937B7" w:rsidRPr="007937B7" w:rsidSect="0012466B">
      <w:pgSz w:w="16836" w:h="11904" w:orient="landscape"/>
      <w:pgMar w:top="794" w:right="851" w:bottom="73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7A" w:rsidRDefault="008F187A" w:rsidP="003B1E38">
      <w:r>
        <w:separator/>
      </w:r>
    </w:p>
  </w:endnote>
  <w:endnote w:type="continuationSeparator" w:id="0">
    <w:p w:rsidR="008F187A" w:rsidRDefault="008F187A" w:rsidP="003B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7A" w:rsidRDefault="008F187A" w:rsidP="003B1E38">
      <w:r>
        <w:separator/>
      </w:r>
    </w:p>
  </w:footnote>
  <w:footnote w:type="continuationSeparator" w:id="0">
    <w:p w:rsidR="008F187A" w:rsidRDefault="008F187A" w:rsidP="003B1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8" w:rsidRPr="003B1E38" w:rsidRDefault="003B1E38" w:rsidP="003B1E38">
    <w:pPr>
      <w:pStyle w:val="ac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3E76"/>
    <w:multiLevelType w:val="hybridMultilevel"/>
    <w:tmpl w:val="D51C4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3B00EC"/>
    <w:multiLevelType w:val="hybridMultilevel"/>
    <w:tmpl w:val="6D5C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C9"/>
    <w:rsid w:val="00036BA8"/>
    <w:rsid w:val="00095DF9"/>
    <w:rsid w:val="000F6036"/>
    <w:rsid w:val="00101E06"/>
    <w:rsid w:val="0012466B"/>
    <w:rsid w:val="0013341A"/>
    <w:rsid w:val="00153C20"/>
    <w:rsid w:val="001A0B81"/>
    <w:rsid w:val="001B24C7"/>
    <w:rsid w:val="001D03D7"/>
    <w:rsid w:val="001D0C7A"/>
    <w:rsid w:val="001D54C6"/>
    <w:rsid w:val="001D55E1"/>
    <w:rsid w:val="001E6EF5"/>
    <w:rsid w:val="00203FF9"/>
    <w:rsid w:val="00273DB6"/>
    <w:rsid w:val="00276E4D"/>
    <w:rsid w:val="00282D99"/>
    <w:rsid w:val="00291C2C"/>
    <w:rsid w:val="002E5258"/>
    <w:rsid w:val="00302BE1"/>
    <w:rsid w:val="00334280"/>
    <w:rsid w:val="003B1E38"/>
    <w:rsid w:val="003D28BC"/>
    <w:rsid w:val="003F6B73"/>
    <w:rsid w:val="00446FE1"/>
    <w:rsid w:val="004631A5"/>
    <w:rsid w:val="004C06C1"/>
    <w:rsid w:val="004F4977"/>
    <w:rsid w:val="00506CD7"/>
    <w:rsid w:val="00512565"/>
    <w:rsid w:val="00533BDC"/>
    <w:rsid w:val="00535CDD"/>
    <w:rsid w:val="00545A43"/>
    <w:rsid w:val="005566E5"/>
    <w:rsid w:val="005A666E"/>
    <w:rsid w:val="005A7EED"/>
    <w:rsid w:val="005F1AC2"/>
    <w:rsid w:val="006322A5"/>
    <w:rsid w:val="00640CEF"/>
    <w:rsid w:val="0066776E"/>
    <w:rsid w:val="006848E2"/>
    <w:rsid w:val="006E0EE1"/>
    <w:rsid w:val="006F3733"/>
    <w:rsid w:val="007038DF"/>
    <w:rsid w:val="00714521"/>
    <w:rsid w:val="007651C4"/>
    <w:rsid w:val="007708BA"/>
    <w:rsid w:val="007937B7"/>
    <w:rsid w:val="007B21AB"/>
    <w:rsid w:val="007C7F4F"/>
    <w:rsid w:val="007E6DDF"/>
    <w:rsid w:val="00834BEA"/>
    <w:rsid w:val="008353F0"/>
    <w:rsid w:val="008459B4"/>
    <w:rsid w:val="00871DEC"/>
    <w:rsid w:val="00896182"/>
    <w:rsid w:val="008D2DCD"/>
    <w:rsid w:val="008F187A"/>
    <w:rsid w:val="00902CDA"/>
    <w:rsid w:val="0093247B"/>
    <w:rsid w:val="00973385"/>
    <w:rsid w:val="00981D18"/>
    <w:rsid w:val="00A3141C"/>
    <w:rsid w:val="00AA0208"/>
    <w:rsid w:val="00AC6F97"/>
    <w:rsid w:val="00AD30E5"/>
    <w:rsid w:val="00AD4362"/>
    <w:rsid w:val="00AD7710"/>
    <w:rsid w:val="00AF5CAB"/>
    <w:rsid w:val="00B31311"/>
    <w:rsid w:val="00B82493"/>
    <w:rsid w:val="00B90FD9"/>
    <w:rsid w:val="00BC581C"/>
    <w:rsid w:val="00BD55EF"/>
    <w:rsid w:val="00C43313"/>
    <w:rsid w:val="00C657E1"/>
    <w:rsid w:val="00C9515C"/>
    <w:rsid w:val="00CA63E6"/>
    <w:rsid w:val="00CE0B7F"/>
    <w:rsid w:val="00CE4EA6"/>
    <w:rsid w:val="00CF07D0"/>
    <w:rsid w:val="00D56DCA"/>
    <w:rsid w:val="00D57FA6"/>
    <w:rsid w:val="00D65EA6"/>
    <w:rsid w:val="00DB47CD"/>
    <w:rsid w:val="00E33F55"/>
    <w:rsid w:val="00E353C9"/>
    <w:rsid w:val="00E42085"/>
    <w:rsid w:val="00E578CC"/>
    <w:rsid w:val="00E622A3"/>
    <w:rsid w:val="00EC63A0"/>
    <w:rsid w:val="00EE0A13"/>
    <w:rsid w:val="00EE375E"/>
    <w:rsid w:val="00EE3D5A"/>
    <w:rsid w:val="00EF7717"/>
    <w:rsid w:val="00F533EF"/>
    <w:rsid w:val="00F969AB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545A4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B1E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B1E38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B1E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B1E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545A4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B1E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B1E38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B1E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B1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5D89161E0753AFA3BBD801AA6959A5224E5D05608BCF7392EE1F680DBFDC2F2803E5891B2092766E1408C1D09AF6D232E231203B8C8725p3n5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5D89161E0753AFA3BBD801AA6959A52A45560A638492799AB7136A0AB083382F4AE9881B209274644B0DD4C1C2FAD22DFC323D278E85p2n5H" TargetMode="External"/><Relationship Id="rId17" Type="http://schemas.openxmlformats.org/officeDocument/2006/relationships/hyperlink" Target="garantf1://10002673.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dvoitsy-adm.ru/documents/57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dvoitsy-adm.ru/documents/5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advoitsy-adm.ru/documents/57.html" TargetMode="External"/><Relationship Id="rId10" Type="http://schemas.openxmlformats.org/officeDocument/2006/relationships/hyperlink" Target="garantf1://99461.0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advoitsy-adm.ru/documents/57.html" TargetMode="External"/><Relationship Id="rId14" Type="http://schemas.openxmlformats.org/officeDocument/2006/relationships/hyperlink" Target="http://nadvoitsy-adm.ru/documents/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CCBF-A4A4-45D0-A6EC-B27D5FF0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п.Рощинский</Company>
  <LinksUpToDate>false</LinksUpToDate>
  <CharactersWithSpaces>11980</CharactersWithSpaces>
  <SharedDoc>false</SharedDoc>
  <HLinks>
    <vt:vector size="18" baseType="variant"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2752539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sub_3191</vt:lpwstr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Deloproizvodstvo</cp:lastModifiedBy>
  <cp:revision>2</cp:revision>
  <cp:lastPrinted>2022-03-21T12:30:00Z</cp:lastPrinted>
  <dcterms:created xsi:type="dcterms:W3CDTF">2022-03-21T13:01:00Z</dcterms:created>
  <dcterms:modified xsi:type="dcterms:W3CDTF">2022-03-21T13:01:00Z</dcterms:modified>
</cp:coreProperties>
</file>